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B313" w14:textId="3939D1AE" w:rsidR="002F3170" w:rsidRPr="00F544B3" w:rsidRDefault="002F3170" w:rsidP="002F3170">
      <w:pPr>
        <w:ind w:left="7488"/>
        <w:jc w:val="right"/>
        <w:rPr>
          <w:rFonts w:ascii="Trebuchet MS" w:hAnsi="Trebuchet MS"/>
          <w:b/>
          <w:color w:val="999999"/>
          <w:sz w:val="31"/>
          <w:szCs w:val="31"/>
        </w:rPr>
      </w:pPr>
      <w:r w:rsidRPr="00E6383C">
        <w:rPr>
          <w:rFonts w:ascii="Trebuchet MS" w:hAnsi="Trebuchet MS"/>
          <w:b/>
          <w:color w:val="999999"/>
          <w:sz w:val="31"/>
          <w:szCs w:val="31"/>
        </w:rPr>
        <w:t xml:space="preserve">ALLEGATO </w:t>
      </w:r>
      <w:r w:rsidR="005D781E">
        <w:rPr>
          <w:rFonts w:ascii="Trebuchet MS" w:hAnsi="Trebuchet MS"/>
          <w:b/>
          <w:color w:val="999999"/>
          <w:sz w:val="31"/>
          <w:szCs w:val="31"/>
        </w:rPr>
        <w:t>G</w:t>
      </w:r>
    </w:p>
    <w:p w14:paraId="64191E8B" w14:textId="77777777" w:rsidR="002F3170" w:rsidRPr="007B204E" w:rsidRDefault="002F3170" w:rsidP="002F3170">
      <w:pPr>
        <w:ind w:left="7513" w:hanging="1482"/>
        <w:jc w:val="both"/>
        <w:rPr>
          <w:rFonts w:ascii="Trebuchet MS" w:hAnsi="Trebuchet MS"/>
          <w:b/>
          <w:bCs/>
          <w:sz w:val="19"/>
          <w:szCs w:val="19"/>
        </w:rPr>
      </w:pPr>
      <w:r w:rsidRPr="007B204E">
        <w:rPr>
          <w:rFonts w:ascii="Trebuchet MS" w:hAnsi="Trebuchet MS"/>
          <w:b/>
          <w:bCs/>
          <w:sz w:val="19"/>
          <w:szCs w:val="19"/>
        </w:rPr>
        <w:t xml:space="preserve">Spett.le </w:t>
      </w:r>
    </w:p>
    <w:p w14:paraId="31A2CB48" w14:textId="77777777" w:rsidR="001F329D" w:rsidRDefault="001F329D" w:rsidP="001F329D">
      <w:pPr>
        <w:ind w:left="7513" w:hanging="1482"/>
        <w:jc w:val="both"/>
        <w:rPr>
          <w:rFonts w:ascii="Trebuchet MS" w:hAnsi="Trebuchet MS"/>
          <w:b/>
          <w:bCs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</w:rPr>
        <w:t>COMUNE DI BUSCA</w:t>
      </w:r>
    </w:p>
    <w:p w14:paraId="4D5D6338" w14:textId="77777777" w:rsidR="001F329D" w:rsidRDefault="001F329D" w:rsidP="001F329D">
      <w:pPr>
        <w:ind w:left="7513" w:hanging="1482"/>
        <w:jc w:val="both"/>
        <w:rPr>
          <w:rFonts w:ascii="Trebuchet MS" w:hAnsi="Trebuchet MS"/>
          <w:b/>
          <w:bCs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</w:rPr>
        <w:t>LOC. SANTUARIO DI VALMALA SNC</w:t>
      </w:r>
    </w:p>
    <w:p w14:paraId="12B441EC" w14:textId="77777777" w:rsidR="001F329D" w:rsidRDefault="001F329D" w:rsidP="001F329D">
      <w:pPr>
        <w:spacing w:after="120"/>
        <w:ind w:left="7513" w:hanging="1480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</w:rPr>
        <w:t>12022 BUSCA (CN)</w:t>
      </w:r>
    </w:p>
    <w:p w14:paraId="2249BA27" w14:textId="77777777" w:rsidR="00414B8D" w:rsidRPr="00E6383C" w:rsidRDefault="00414B8D" w:rsidP="002F3170">
      <w:pPr>
        <w:ind w:firstLine="240"/>
        <w:jc w:val="both"/>
        <w:rPr>
          <w:rFonts w:ascii="Trebuchet MS" w:hAnsi="Trebuchet MS"/>
          <w:sz w:val="19"/>
          <w:szCs w:val="19"/>
        </w:rPr>
      </w:pPr>
    </w:p>
    <w:p w14:paraId="50509730" w14:textId="3CD57B8B" w:rsidR="0029471E" w:rsidRPr="006E0EF4" w:rsidRDefault="002F3170" w:rsidP="0029471E">
      <w:pPr>
        <w:widowControl w:val="0"/>
        <w:ind w:left="1418" w:hanging="1418"/>
        <w:jc w:val="both"/>
        <w:rPr>
          <w:rFonts w:ascii="Trebuchet MS" w:hAnsi="Trebuchet MS"/>
          <w:bCs/>
          <w:sz w:val="19"/>
          <w:szCs w:val="19"/>
        </w:rPr>
      </w:pPr>
      <w:r w:rsidRPr="00E6383C">
        <w:rPr>
          <w:rFonts w:ascii="Trebuchet MS" w:hAnsi="Trebuchet MS"/>
          <w:b/>
          <w:sz w:val="19"/>
          <w:szCs w:val="19"/>
        </w:rPr>
        <w:t>OGGETTO:</w:t>
      </w:r>
      <w:r w:rsidRPr="00E6383C">
        <w:rPr>
          <w:rFonts w:ascii="Trebuchet MS" w:hAnsi="Trebuchet MS"/>
          <w:b/>
          <w:sz w:val="19"/>
          <w:szCs w:val="19"/>
        </w:rPr>
        <w:tab/>
      </w:r>
      <w:r w:rsidR="0029471E" w:rsidRPr="0087451F">
        <w:rPr>
          <w:rFonts w:ascii="Trebuchet MS" w:hAnsi="Trebuchet MS"/>
          <w:bCs/>
          <w:sz w:val="19"/>
          <w:szCs w:val="19"/>
        </w:rPr>
        <w:t xml:space="preserve">PROCEDURA </w:t>
      </w:r>
      <w:r w:rsidR="005D781E">
        <w:rPr>
          <w:rFonts w:ascii="Trebuchet MS" w:hAnsi="Trebuchet MS"/>
          <w:bCs/>
          <w:sz w:val="19"/>
          <w:szCs w:val="19"/>
        </w:rPr>
        <w:t>NEGOZIATA</w:t>
      </w:r>
      <w:r w:rsidR="0029471E">
        <w:rPr>
          <w:rFonts w:ascii="Trebuchet MS" w:hAnsi="Trebuchet MS"/>
          <w:b/>
          <w:sz w:val="19"/>
          <w:szCs w:val="19"/>
        </w:rPr>
        <w:t xml:space="preserve"> </w:t>
      </w:r>
      <w:r w:rsidR="0029471E" w:rsidRPr="009F29C1">
        <w:rPr>
          <w:rFonts w:ascii="Trebuchet MS" w:hAnsi="Trebuchet MS"/>
          <w:bCs/>
          <w:sz w:val="19"/>
          <w:szCs w:val="19"/>
        </w:rPr>
        <w:t>PER I</w:t>
      </w:r>
      <w:r w:rsidR="0029471E">
        <w:rPr>
          <w:rFonts w:ascii="Trebuchet MS" w:hAnsi="Trebuchet MS"/>
          <w:b/>
          <w:sz w:val="19"/>
          <w:szCs w:val="19"/>
        </w:rPr>
        <w:t xml:space="preserve"> “</w:t>
      </w:r>
      <w:r w:rsidR="0029471E" w:rsidRPr="0087451F">
        <w:rPr>
          <w:rFonts w:ascii="Trebuchet MS" w:hAnsi="Trebuchet MS"/>
          <w:bCs/>
          <w:sz w:val="19"/>
          <w:szCs w:val="19"/>
        </w:rPr>
        <w:t>LAVORI DI</w:t>
      </w:r>
      <w:r w:rsidR="0029471E">
        <w:rPr>
          <w:rFonts w:ascii="Trebuchet MS" w:hAnsi="Trebuchet MS"/>
          <w:b/>
          <w:sz w:val="19"/>
          <w:szCs w:val="19"/>
        </w:rPr>
        <w:t xml:space="preserve"> </w:t>
      </w:r>
      <w:r w:rsidR="00AD12BD">
        <w:rPr>
          <w:rFonts w:ascii="Trebuchet MS" w:hAnsi="Trebuchet MS"/>
          <w:bCs/>
          <w:sz w:val="19"/>
          <w:szCs w:val="19"/>
        </w:rPr>
        <w:fldChar w:fldCharType="begin"/>
      </w:r>
      <w:r w:rsidR="00AD12BD">
        <w:rPr>
          <w:rFonts w:ascii="Trebuchet MS" w:hAnsi="Trebuchet MS"/>
          <w:bCs/>
          <w:sz w:val="19"/>
          <w:szCs w:val="19"/>
        </w:rPr>
        <w:instrText xml:space="preserve"> MERGEFIELD OGGETTO </w:instrText>
      </w:r>
      <w:r w:rsidR="00AD12BD">
        <w:rPr>
          <w:rFonts w:ascii="Trebuchet MS" w:hAnsi="Trebuchet MS"/>
          <w:bCs/>
          <w:sz w:val="19"/>
          <w:szCs w:val="19"/>
        </w:rPr>
        <w:fldChar w:fldCharType="separate"/>
      </w:r>
      <w:r w:rsidR="005B602E" w:rsidRPr="00AC4D58">
        <w:rPr>
          <w:rFonts w:ascii="Trebuchet MS" w:hAnsi="Trebuchet MS"/>
          <w:bCs/>
          <w:noProof/>
          <w:sz w:val="19"/>
          <w:szCs w:val="19"/>
        </w:rPr>
        <w:t>LAVORI DI MESSA IN SICUREZZA STRADE COMUNALI VIA MAESTRI DEL LAVORO STRADA SAN MARTINO ED ALTRE</w:t>
      </w:r>
      <w:r w:rsidR="00AD12BD">
        <w:rPr>
          <w:rFonts w:ascii="Trebuchet MS" w:hAnsi="Trebuchet MS"/>
          <w:bCs/>
          <w:sz w:val="19"/>
          <w:szCs w:val="19"/>
        </w:rPr>
        <w:fldChar w:fldCharType="end"/>
      </w:r>
      <w:r w:rsidR="0029471E">
        <w:rPr>
          <w:rFonts w:ascii="Trebuchet MS" w:hAnsi="Trebuchet MS"/>
          <w:bCs/>
          <w:sz w:val="19"/>
          <w:szCs w:val="19"/>
        </w:rPr>
        <w:t>”</w:t>
      </w:r>
      <w:r w:rsidR="0029471E" w:rsidRPr="006E0EF4">
        <w:rPr>
          <w:rFonts w:ascii="Trebuchet MS" w:hAnsi="Trebuchet MS"/>
          <w:bCs/>
          <w:sz w:val="19"/>
          <w:szCs w:val="19"/>
        </w:rPr>
        <w:t>.</w:t>
      </w:r>
    </w:p>
    <w:p w14:paraId="3EC4DFAF" w14:textId="753C1813" w:rsidR="0029471E" w:rsidRPr="006E0EF4" w:rsidRDefault="0029471E" w:rsidP="0029471E">
      <w:pPr>
        <w:widowControl w:val="0"/>
        <w:ind w:left="1418"/>
        <w:jc w:val="both"/>
        <w:rPr>
          <w:rFonts w:ascii="Trebuchet MS" w:hAnsi="Trebuchet MS"/>
          <w:bCs/>
          <w:sz w:val="19"/>
          <w:szCs w:val="19"/>
        </w:rPr>
      </w:pPr>
      <w:r w:rsidRPr="005D781E">
        <w:rPr>
          <w:rFonts w:ascii="Trebuchet MS" w:hAnsi="Trebuchet MS"/>
          <w:bCs/>
          <w:sz w:val="19"/>
          <w:szCs w:val="19"/>
        </w:rPr>
        <w:t xml:space="preserve">CUP </w:t>
      </w:r>
      <w:r w:rsidR="00AD12BD">
        <w:rPr>
          <w:rFonts w:ascii="Trebuchet MS" w:hAnsi="Trebuchet MS"/>
          <w:bCs/>
          <w:sz w:val="19"/>
          <w:szCs w:val="19"/>
        </w:rPr>
        <w:fldChar w:fldCharType="begin"/>
      </w:r>
      <w:r w:rsidR="00AD12BD">
        <w:rPr>
          <w:rFonts w:ascii="Trebuchet MS" w:hAnsi="Trebuchet MS"/>
          <w:bCs/>
          <w:sz w:val="19"/>
          <w:szCs w:val="19"/>
        </w:rPr>
        <w:instrText xml:space="preserve"> MERGEFIELD CUP </w:instrText>
      </w:r>
      <w:r w:rsidR="00AD12BD">
        <w:rPr>
          <w:rFonts w:ascii="Trebuchet MS" w:hAnsi="Trebuchet MS"/>
          <w:bCs/>
          <w:sz w:val="19"/>
          <w:szCs w:val="19"/>
        </w:rPr>
        <w:fldChar w:fldCharType="separate"/>
      </w:r>
      <w:r w:rsidR="005B602E" w:rsidRPr="00AC4D58">
        <w:rPr>
          <w:rFonts w:ascii="Trebuchet MS" w:hAnsi="Trebuchet MS"/>
          <w:bCs/>
          <w:noProof/>
          <w:sz w:val="19"/>
          <w:szCs w:val="19"/>
        </w:rPr>
        <w:t>G35F25000570004</w:t>
      </w:r>
      <w:r w:rsidR="00AD12BD">
        <w:rPr>
          <w:rFonts w:ascii="Trebuchet MS" w:hAnsi="Trebuchet MS"/>
          <w:bCs/>
          <w:sz w:val="19"/>
          <w:szCs w:val="19"/>
        </w:rPr>
        <w:fldChar w:fldCharType="end"/>
      </w:r>
      <w:r w:rsidRPr="005D781E">
        <w:rPr>
          <w:rFonts w:ascii="Trebuchet MS" w:hAnsi="Trebuchet MS"/>
          <w:bCs/>
          <w:sz w:val="19"/>
          <w:szCs w:val="19"/>
        </w:rPr>
        <w:t xml:space="preserve">- CIG </w:t>
      </w:r>
      <w:r w:rsidR="00AD12BD">
        <w:rPr>
          <w:rFonts w:ascii="Trebuchet MS" w:hAnsi="Trebuchet MS"/>
          <w:bCs/>
          <w:sz w:val="19"/>
          <w:szCs w:val="19"/>
        </w:rPr>
        <w:fldChar w:fldCharType="begin"/>
      </w:r>
      <w:r w:rsidR="00AD12BD">
        <w:rPr>
          <w:rFonts w:ascii="Trebuchet MS" w:hAnsi="Trebuchet MS"/>
          <w:bCs/>
          <w:sz w:val="19"/>
          <w:szCs w:val="19"/>
        </w:rPr>
        <w:instrText xml:space="preserve"> MERGEFIELD CIG </w:instrText>
      </w:r>
      <w:r w:rsidR="00AD12BD">
        <w:rPr>
          <w:rFonts w:ascii="Trebuchet MS" w:hAnsi="Trebuchet MS"/>
          <w:bCs/>
          <w:sz w:val="19"/>
          <w:szCs w:val="19"/>
        </w:rPr>
        <w:fldChar w:fldCharType="separate"/>
      </w:r>
      <w:r w:rsidR="005B602E" w:rsidRPr="00AC4D58">
        <w:rPr>
          <w:rFonts w:ascii="Trebuchet MS" w:hAnsi="Trebuchet MS"/>
          <w:bCs/>
          <w:noProof/>
          <w:sz w:val="19"/>
          <w:szCs w:val="19"/>
        </w:rPr>
        <w:t>B9845B9DD8</w:t>
      </w:r>
      <w:r w:rsidR="00AD12BD">
        <w:rPr>
          <w:rFonts w:ascii="Trebuchet MS" w:hAnsi="Trebuchet MS"/>
          <w:bCs/>
          <w:sz w:val="19"/>
          <w:szCs w:val="19"/>
        </w:rPr>
        <w:fldChar w:fldCharType="end"/>
      </w:r>
    </w:p>
    <w:p w14:paraId="4214530A" w14:textId="62A54BB3" w:rsidR="00CB0F3B" w:rsidRDefault="00CB0F3B" w:rsidP="00CB0F3B">
      <w:pPr>
        <w:widowControl w:val="0"/>
        <w:ind w:left="1418" w:hanging="8"/>
        <w:jc w:val="both"/>
        <w:rPr>
          <w:rFonts w:ascii="Trebuchet MS" w:hAnsi="Trebuchet MS"/>
          <w:sz w:val="19"/>
          <w:szCs w:val="19"/>
        </w:rPr>
      </w:pPr>
      <w:r w:rsidRPr="0087451F">
        <w:rPr>
          <w:rFonts w:ascii="Trebuchet MS" w:hAnsi="Trebuchet MS"/>
          <w:sz w:val="19"/>
          <w:szCs w:val="19"/>
        </w:rPr>
        <w:t xml:space="preserve">IMPORTO COMPLESSIVO DEI LAVORI: € </w:t>
      </w:r>
      <w:r w:rsidR="00AD12BD">
        <w:rPr>
          <w:rFonts w:ascii="Trebuchet MS" w:hAnsi="Trebuchet MS"/>
          <w:sz w:val="19"/>
          <w:szCs w:val="19"/>
        </w:rPr>
        <w:fldChar w:fldCharType="begin"/>
      </w:r>
      <w:r w:rsidR="00AD12BD">
        <w:rPr>
          <w:rFonts w:ascii="Trebuchet MS" w:hAnsi="Trebuchet MS"/>
          <w:sz w:val="19"/>
          <w:szCs w:val="19"/>
        </w:rPr>
        <w:instrText xml:space="preserve"> MERGEFIELD IMPORTO_TOT </w:instrText>
      </w:r>
      <w:r w:rsidR="00AD12BD">
        <w:rPr>
          <w:rFonts w:ascii="Trebuchet MS" w:hAnsi="Trebuchet MS"/>
          <w:sz w:val="19"/>
          <w:szCs w:val="19"/>
        </w:rPr>
        <w:fldChar w:fldCharType="separate"/>
      </w:r>
      <w:r w:rsidR="005B602E" w:rsidRPr="00AC4D58">
        <w:rPr>
          <w:rFonts w:ascii="Trebuchet MS" w:hAnsi="Trebuchet MS"/>
          <w:noProof/>
          <w:sz w:val="19"/>
          <w:szCs w:val="19"/>
        </w:rPr>
        <w:t>187.577,22</w:t>
      </w:r>
      <w:r w:rsidR="00AD12BD">
        <w:rPr>
          <w:rFonts w:ascii="Trebuchet MS" w:hAnsi="Trebuchet MS"/>
          <w:sz w:val="19"/>
          <w:szCs w:val="19"/>
        </w:rPr>
        <w:fldChar w:fldCharType="end"/>
      </w:r>
      <w:r w:rsidRPr="0087451F">
        <w:rPr>
          <w:rFonts w:ascii="Trebuchet MS" w:hAnsi="Trebuchet MS"/>
          <w:sz w:val="19"/>
          <w:szCs w:val="19"/>
        </w:rPr>
        <w:t xml:space="preserve"> di cui soggetti a ribasso € </w:t>
      </w:r>
      <w:r w:rsidR="00AD12BD">
        <w:rPr>
          <w:rFonts w:ascii="Trebuchet MS" w:hAnsi="Trebuchet MS"/>
          <w:sz w:val="19"/>
          <w:szCs w:val="19"/>
        </w:rPr>
        <w:fldChar w:fldCharType="begin"/>
      </w:r>
      <w:r w:rsidR="00AD12BD">
        <w:rPr>
          <w:rFonts w:ascii="Trebuchet MS" w:hAnsi="Trebuchet MS"/>
          <w:sz w:val="19"/>
          <w:szCs w:val="19"/>
        </w:rPr>
        <w:instrText xml:space="preserve"> MERGEFIELD RIBASSABILE </w:instrText>
      </w:r>
      <w:r w:rsidR="00AD12BD">
        <w:rPr>
          <w:rFonts w:ascii="Trebuchet MS" w:hAnsi="Trebuchet MS"/>
          <w:sz w:val="19"/>
          <w:szCs w:val="19"/>
        </w:rPr>
        <w:fldChar w:fldCharType="separate"/>
      </w:r>
      <w:r w:rsidR="005B602E" w:rsidRPr="00AC4D58">
        <w:rPr>
          <w:rFonts w:ascii="Trebuchet MS" w:hAnsi="Trebuchet MS"/>
          <w:noProof/>
          <w:sz w:val="19"/>
          <w:szCs w:val="19"/>
        </w:rPr>
        <w:t>186.227,22</w:t>
      </w:r>
      <w:r w:rsidR="00AD12BD">
        <w:rPr>
          <w:rFonts w:ascii="Trebuchet MS" w:hAnsi="Trebuchet MS"/>
          <w:sz w:val="19"/>
          <w:szCs w:val="19"/>
        </w:rPr>
        <w:fldChar w:fldCharType="end"/>
      </w:r>
      <w:r w:rsidRPr="0087451F">
        <w:rPr>
          <w:rFonts w:ascii="Trebuchet MS" w:hAnsi="Trebuchet MS"/>
          <w:sz w:val="19"/>
          <w:szCs w:val="19"/>
        </w:rPr>
        <w:t>.</w:t>
      </w:r>
    </w:p>
    <w:p w14:paraId="1E162B08" w14:textId="328344AC" w:rsidR="00414B8D" w:rsidRDefault="00414B8D" w:rsidP="00445596">
      <w:pPr>
        <w:ind w:left="1412" w:hanging="1128"/>
        <w:jc w:val="both"/>
        <w:rPr>
          <w:rFonts w:ascii="Trebuchet MS" w:hAnsi="Trebuchet MS"/>
          <w:sz w:val="19"/>
          <w:szCs w:val="19"/>
        </w:rPr>
      </w:pPr>
    </w:p>
    <w:p w14:paraId="537D95F1" w14:textId="77777777" w:rsidR="002F3170" w:rsidRPr="00E6383C" w:rsidRDefault="002F3170" w:rsidP="00414B8D">
      <w:pPr>
        <w:ind w:left="1412" w:firstLine="6"/>
        <w:jc w:val="both"/>
        <w:rPr>
          <w:rFonts w:ascii="Trebuchet MS" w:hAnsi="Trebuchet MS"/>
          <w:b/>
          <w:sz w:val="27"/>
          <w:szCs w:val="27"/>
        </w:rPr>
      </w:pPr>
      <w:r w:rsidRPr="00E6383C">
        <w:rPr>
          <w:rFonts w:ascii="Trebuchet MS" w:hAnsi="Trebuchet MS"/>
          <w:b/>
          <w:sz w:val="27"/>
          <w:szCs w:val="27"/>
        </w:rPr>
        <w:t>IMPEGNO PER LA PRESENTAZIONE DELLA DOCUMENTAZIONE RICHIESTA IN CASO DI AGGIUDICAZIONE</w:t>
      </w:r>
    </w:p>
    <w:p w14:paraId="2FC30AA8" w14:textId="77777777" w:rsidR="00414B8D" w:rsidRPr="00E6383C" w:rsidRDefault="00414B8D" w:rsidP="002F3170">
      <w:pPr>
        <w:jc w:val="both"/>
        <w:rPr>
          <w:rFonts w:ascii="Trebuchet MS" w:hAnsi="Trebuchet MS"/>
          <w:sz w:val="19"/>
          <w:szCs w:val="19"/>
          <w:highlight w:val="yellow"/>
        </w:rPr>
      </w:pPr>
    </w:p>
    <w:p w14:paraId="687CA353" w14:textId="77777777" w:rsidR="002F3170" w:rsidRPr="00E6383C" w:rsidRDefault="002F3170" w:rsidP="00414B8D">
      <w:pPr>
        <w:spacing w:line="276" w:lineRule="auto"/>
        <w:jc w:val="both"/>
        <w:rPr>
          <w:rFonts w:ascii="Trebuchet MS" w:hAnsi="Trebuchet MS"/>
          <w:sz w:val="19"/>
          <w:szCs w:val="19"/>
        </w:rPr>
      </w:pPr>
      <w:r w:rsidRPr="00E6383C">
        <w:rPr>
          <w:rFonts w:ascii="Trebuchet MS" w:hAnsi="Trebuchet MS"/>
          <w:sz w:val="19"/>
          <w:szCs w:val="19"/>
        </w:rPr>
        <w:t>Il sottoscritto______________________________________________________nato a  __________________</w:t>
      </w:r>
      <w:r w:rsidRPr="00E6383C">
        <w:rPr>
          <w:rFonts w:ascii="Trebuchet MS" w:hAnsi="Trebuchet MS"/>
          <w:sz w:val="19"/>
          <w:szCs w:val="19"/>
        </w:rPr>
        <w:softHyphen/>
        <w:t xml:space="preserve"> il______________ residente nel Comune di_____________________________ Provincia______________ Stato _________________________Via/Piazza___________________________________________nella sua qualità di______________________________________________________, autorizzato a rappresentare legalmente l’Impresa/Società______________________________________________________, con sede nel Comune di _________________________Provincia _____________ Via/Piazza __________________________________ Codice Fiscale n. _____________________ e Partita I.V.A. n. ______________________Telefono ______________  e-mail _______________________</w:t>
      </w:r>
    </w:p>
    <w:p w14:paraId="10928E42" w14:textId="77777777" w:rsidR="002F3170" w:rsidRPr="00E6383C" w:rsidRDefault="002F3170" w:rsidP="002F3170">
      <w:pPr>
        <w:rPr>
          <w:rFonts w:ascii="Trebuchet MS" w:hAnsi="Trebuchet MS"/>
          <w:sz w:val="19"/>
          <w:szCs w:val="19"/>
          <w:highlight w:val="yellow"/>
        </w:rPr>
      </w:pPr>
    </w:p>
    <w:p w14:paraId="61682B0E" w14:textId="77777777" w:rsidR="002F3170" w:rsidRPr="00E6383C" w:rsidRDefault="002F3170" w:rsidP="002F3170">
      <w:pPr>
        <w:jc w:val="both"/>
        <w:rPr>
          <w:rFonts w:ascii="Trebuchet MS" w:hAnsi="Trebuchet MS"/>
          <w:sz w:val="19"/>
          <w:szCs w:val="19"/>
        </w:rPr>
      </w:pPr>
      <w:r w:rsidRPr="00E6383C">
        <w:rPr>
          <w:rFonts w:ascii="Trebuchet MS" w:hAnsi="Trebuchet MS"/>
          <w:sz w:val="19"/>
          <w:szCs w:val="19"/>
        </w:rPr>
        <w:t>ai sensi degli articoli 46 e 47 del D.P.R. n. 445/2000, consapevole delle sanzioni penali previste dall'articolo 76 del medesimo D.P.R. 445/2000, per le ipotesi di falsità in atti e dichiarazioni mendaci ivi indicate</w:t>
      </w:r>
    </w:p>
    <w:p w14:paraId="744890F3" w14:textId="77777777" w:rsidR="002F3170" w:rsidRPr="00414B8D" w:rsidRDefault="002F3170" w:rsidP="002F3170">
      <w:pPr>
        <w:jc w:val="center"/>
        <w:rPr>
          <w:rFonts w:ascii="Trebuchet MS" w:hAnsi="Trebuchet MS"/>
          <w:b/>
          <w:sz w:val="19"/>
          <w:szCs w:val="19"/>
        </w:rPr>
      </w:pPr>
    </w:p>
    <w:p w14:paraId="1EEDA474" w14:textId="77777777" w:rsidR="002F3170" w:rsidRPr="00414B8D" w:rsidRDefault="002F3170" w:rsidP="002F3170">
      <w:pPr>
        <w:jc w:val="center"/>
        <w:rPr>
          <w:rFonts w:ascii="Trebuchet MS" w:hAnsi="Trebuchet MS"/>
          <w:b/>
          <w:sz w:val="19"/>
          <w:szCs w:val="19"/>
        </w:rPr>
      </w:pPr>
      <w:r w:rsidRPr="00414B8D">
        <w:rPr>
          <w:rFonts w:ascii="Trebuchet MS" w:hAnsi="Trebuchet MS"/>
          <w:b/>
          <w:sz w:val="19"/>
          <w:szCs w:val="19"/>
        </w:rPr>
        <w:t>D I C H I A R A</w:t>
      </w:r>
    </w:p>
    <w:p w14:paraId="1DCAB874" w14:textId="77777777" w:rsidR="002F3170" w:rsidRPr="00414B8D" w:rsidRDefault="002F3170" w:rsidP="002F3170">
      <w:pPr>
        <w:jc w:val="center"/>
        <w:rPr>
          <w:rFonts w:ascii="Trebuchet MS" w:hAnsi="Trebuchet MS"/>
          <w:b/>
          <w:sz w:val="19"/>
          <w:szCs w:val="19"/>
        </w:rPr>
      </w:pPr>
    </w:p>
    <w:p w14:paraId="6A6D8F05" w14:textId="57B1D4B9" w:rsidR="00306ED7" w:rsidRPr="00306ED7" w:rsidRDefault="00306ED7" w:rsidP="00AF406E">
      <w:pPr>
        <w:pStyle w:val="Paragrafoelenco"/>
        <w:numPr>
          <w:ilvl w:val="0"/>
          <w:numId w:val="1"/>
        </w:numPr>
        <w:spacing w:after="240"/>
        <w:ind w:left="714" w:hanging="357"/>
        <w:jc w:val="both"/>
        <w:rPr>
          <w:rFonts w:ascii="Trebuchet MS" w:hAnsi="Trebuchet MS"/>
          <w:sz w:val="19"/>
          <w:szCs w:val="19"/>
        </w:rPr>
      </w:pPr>
      <w:r w:rsidRPr="00306ED7">
        <w:rPr>
          <w:rFonts w:ascii="Trebuchet MS" w:hAnsi="Trebuchet MS"/>
          <w:sz w:val="19"/>
          <w:szCs w:val="19"/>
        </w:rPr>
        <w:t xml:space="preserve">assicurare, in caso di aggiudicazione, una quota pari ad almeno il 30% delle assunzioni necessarie per l'esecuzione del contratto o per la realizzazione di attività ad esso connesse o strumentali, sia all'occupazione giovanile (con età inferiore a 36 anni) sia all'occupazione femminile, in ottemperanza a quanto previsto dall'articolo 57 del </w:t>
      </w:r>
      <w:proofErr w:type="gramStart"/>
      <w:r w:rsidR="00815F79">
        <w:rPr>
          <w:rFonts w:ascii="Trebuchet MS" w:hAnsi="Trebuchet MS"/>
          <w:sz w:val="19"/>
          <w:szCs w:val="19"/>
        </w:rPr>
        <w:t>D.Lgs</w:t>
      </w:r>
      <w:proofErr w:type="gramEnd"/>
      <w:r w:rsidR="00815F79">
        <w:rPr>
          <w:rFonts w:ascii="Trebuchet MS" w:hAnsi="Trebuchet MS"/>
          <w:sz w:val="19"/>
          <w:szCs w:val="19"/>
        </w:rPr>
        <w:t>.36/2023</w:t>
      </w:r>
      <w:r w:rsidRPr="00306ED7">
        <w:rPr>
          <w:rFonts w:ascii="Trebuchet MS" w:hAnsi="Trebuchet MS"/>
          <w:sz w:val="19"/>
          <w:szCs w:val="19"/>
        </w:rPr>
        <w:t>.</w:t>
      </w:r>
    </w:p>
    <w:p w14:paraId="01E603D7" w14:textId="23EF6012" w:rsidR="002F3170" w:rsidRPr="00414B8D" w:rsidRDefault="002F3170" w:rsidP="002F3170">
      <w:pPr>
        <w:numPr>
          <w:ilvl w:val="0"/>
          <w:numId w:val="1"/>
        </w:numPr>
        <w:jc w:val="both"/>
        <w:rPr>
          <w:rFonts w:ascii="Trebuchet MS" w:hAnsi="Trebuchet MS"/>
          <w:sz w:val="19"/>
          <w:szCs w:val="19"/>
        </w:rPr>
      </w:pPr>
      <w:r w:rsidRPr="00414B8D">
        <w:rPr>
          <w:rFonts w:ascii="Trebuchet MS" w:hAnsi="Trebuchet MS"/>
          <w:sz w:val="19"/>
          <w:szCs w:val="19"/>
        </w:rPr>
        <w:t>nel caso il numero di dipendenti  sia pari o superiore  a 15 e inferiore a 50, di impegnarsi a predisporre una relazione di genere sulla situazione del personale maschile e femminile in ognuna delle professioni  ed in relazione  allo stato di assunzioni, della formazione, della</w:t>
      </w:r>
      <w:r w:rsidR="00AD12BD">
        <w:rPr>
          <w:rFonts w:ascii="Trebuchet MS" w:hAnsi="Trebuchet MS"/>
          <w:sz w:val="19"/>
          <w:szCs w:val="19"/>
        </w:rPr>
        <w:t xml:space="preserve"> promozione professionale, dei </w:t>
      </w:r>
      <w:r w:rsidRPr="00414B8D">
        <w:rPr>
          <w:rFonts w:ascii="Trebuchet MS" w:hAnsi="Trebuchet MS"/>
          <w:sz w:val="19"/>
          <w:szCs w:val="19"/>
        </w:rPr>
        <w:t>livelli, dei passaggi di categoria o di qualifica, di altri fenomeni  di mobilità, dell'intervento della Cassa integrazione guadagni, dei licenziamenti, dei prepensionamenti  e pensionamenti, del</w:t>
      </w:r>
      <w:r w:rsidR="00AD12BD">
        <w:rPr>
          <w:rFonts w:ascii="Trebuchet MS" w:hAnsi="Trebuchet MS"/>
          <w:sz w:val="19"/>
          <w:szCs w:val="19"/>
        </w:rPr>
        <w:t xml:space="preserve">la retribuzione effettivamente </w:t>
      </w:r>
      <w:r w:rsidRPr="00414B8D">
        <w:rPr>
          <w:rFonts w:ascii="Trebuchet MS" w:hAnsi="Trebuchet MS"/>
          <w:sz w:val="19"/>
          <w:szCs w:val="19"/>
        </w:rPr>
        <w:t xml:space="preserve">corrisposta  che dovrà essere consegnata, in caso di aggiudicazione, alla stazione appaltante, nonché alle rappresentanze sindacali aziendali, alla consigliera e al consigliere regionale di parità, entro 6 mesi dalla stipula del contratto per l’appalto in questione (co. 3). Si rammenta che la violazione di tale obbligo comporta l’applicazione delle penali che saranno previste nel contratto dall’Amministrazione e determina, altresì, l'impossibilità per l'operatore economico di partecipare, in forma singola ovvero in raggruppamento temporaneo, per un periodo di dodici mesi ad ulteriori procedure di affidamento afferenti </w:t>
      </w:r>
      <w:proofErr w:type="gramStart"/>
      <w:r w:rsidRPr="00414B8D">
        <w:rPr>
          <w:rFonts w:ascii="Trebuchet MS" w:hAnsi="Trebuchet MS"/>
          <w:sz w:val="19"/>
          <w:szCs w:val="19"/>
        </w:rPr>
        <w:t>gli</w:t>
      </w:r>
      <w:proofErr w:type="gramEnd"/>
      <w:r w:rsidRPr="00414B8D">
        <w:rPr>
          <w:rFonts w:ascii="Trebuchet MS" w:hAnsi="Trebuchet MS"/>
          <w:sz w:val="19"/>
          <w:szCs w:val="19"/>
        </w:rPr>
        <w:t xml:space="preserve"> investimenti pubblici;</w:t>
      </w:r>
    </w:p>
    <w:p w14:paraId="702DEDC0" w14:textId="77777777" w:rsidR="002F3170" w:rsidRPr="00414B8D" w:rsidRDefault="002F3170" w:rsidP="002F3170">
      <w:pPr>
        <w:ind w:left="720"/>
        <w:jc w:val="both"/>
        <w:rPr>
          <w:rFonts w:ascii="Trebuchet MS" w:hAnsi="Trebuchet MS"/>
          <w:sz w:val="19"/>
          <w:szCs w:val="19"/>
          <w:highlight w:val="yellow"/>
        </w:rPr>
      </w:pPr>
    </w:p>
    <w:p w14:paraId="2D06C3C2" w14:textId="77777777" w:rsidR="002F3170" w:rsidRDefault="002F3170" w:rsidP="001C52B6">
      <w:pPr>
        <w:numPr>
          <w:ilvl w:val="0"/>
          <w:numId w:val="1"/>
        </w:numPr>
        <w:spacing w:after="120"/>
        <w:ind w:left="714" w:hanging="357"/>
        <w:jc w:val="both"/>
        <w:rPr>
          <w:rFonts w:ascii="Trebuchet MS" w:hAnsi="Trebuchet MS"/>
          <w:sz w:val="19"/>
          <w:szCs w:val="19"/>
        </w:rPr>
      </w:pPr>
      <w:r w:rsidRPr="00414B8D">
        <w:rPr>
          <w:rFonts w:ascii="Trebuchet MS" w:hAnsi="Trebuchet MS"/>
          <w:sz w:val="19"/>
          <w:szCs w:val="19"/>
        </w:rPr>
        <w:t xml:space="preserve">nel caso il numero di dipendenti sia pari o superiore a 15 e inferiore a 50, di impegnarsi, in caso di aggiudicazione dell’appalto, a consegnare alla stazione appaltante, entro 6 mesi dalla stipula del contratto (co. </w:t>
      </w:r>
      <w:proofErr w:type="gramStart"/>
      <w:r w:rsidRPr="00414B8D">
        <w:rPr>
          <w:rFonts w:ascii="Trebuchet MS" w:hAnsi="Trebuchet MS"/>
          <w:sz w:val="19"/>
          <w:szCs w:val="19"/>
        </w:rPr>
        <w:t>3</w:t>
      </w:r>
      <w:proofErr w:type="gramEnd"/>
      <w:r w:rsidRPr="00414B8D">
        <w:rPr>
          <w:rFonts w:ascii="Trebuchet MS" w:hAnsi="Trebuchet MS"/>
          <w:sz w:val="19"/>
          <w:szCs w:val="19"/>
        </w:rPr>
        <w:t xml:space="preserve"> bis):</w:t>
      </w:r>
    </w:p>
    <w:p w14:paraId="481BE33C" w14:textId="77777777" w:rsidR="002F3170" w:rsidRPr="00414B8D" w:rsidRDefault="002F3170" w:rsidP="00414B8D">
      <w:pPr>
        <w:numPr>
          <w:ilvl w:val="0"/>
          <w:numId w:val="2"/>
        </w:numPr>
        <w:spacing w:after="80"/>
        <w:ind w:left="714" w:hanging="357"/>
        <w:jc w:val="both"/>
        <w:rPr>
          <w:rFonts w:ascii="Trebuchet MS" w:hAnsi="Trebuchet MS"/>
          <w:sz w:val="19"/>
          <w:szCs w:val="19"/>
        </w:rPr>
      </w:pPr>
      <w:r w:rsidRPr="00414B8D">
        <w:rPr>
          <w:rFonts w:ascii="Trebuchet MS" w:hAnsi="Trebuchet MS"/>
          <w:sz w:val="19"/>
          <w:szCs w:val="19"/>
        </w:rPr>
        <w:t>la certificazione di cui all’articolo 17 della legge 12 marzo 1999, n. 68;</w:t>
      </w:r>
    </w:p>
    <w:p w14:paraId="70E95B25" w14:textId="77777777" w:rsidR="002F3170" w:rsidRPr="00414B8D" w:rsidRDefault="002F3170" w:rsidP="00414B8D">
      <w:pPr>
        <w:numPr>
          <w:ilvl w:val="0"/>
          <w:numId w:val="2"/>
        </w:numPr>
        <w:spacing w:after="80"/>
        <w:ind w:left="714" w:hanging="357"/>
        <w:jc w:val="both"/>
        <w:rPr>
          <w:rFonts w:ascii="Trebuchet MS" w:hAnsi="Trebuchet MS"/>
          <w:sz w:val="19"/>
          <w:szCs w:val="19"/>
        </w:rPr>
      </w:pPr>
      <w:r w:rsidRPr="00414B8D">
        <w:rPr>
          <w:rFonts w:ascii="Trebuchet MS" w:hAnsi="Trebuchet MS"/>
          <w:sz w:val="19"/>
          <w:szCs w:val="19"/>
        </w:rPr>
        <w:t xml:space="preserve">una relazione relativa all’assolvimento degli obblighi di cui alla medesima legge n. 68/1999 e alle eventuali sanzioni e provvedimenti disposti a loro carico nel triennio antecedente la data di scadenza di presentazione delle offerte. La relazione dovrà essere trasmessa entro il medesimo termine anche alle rappresentanze sindacali aziendali. </w:t>
      </w:r>
    </w:p>
    <w:p w14:paraId="435A9F4A" w14:textId="5123298A" w:rsidR="002F3170" w:rsidRPr="00414B8D" w:rsidRDefault="002F3170" w:rsidP="00414B8D">
      <w:pPr>
        <w:numPr>
          <w:ilvl w:val="0"/>
          <w:numId w:val="2"/>
        </w:numPr>
        <w:spacing w:after="80"/>
        <w:ind w:left="714" w:hanging="357"/>
        <w:jc w:val="both"/>
        <w:rPr>
          <w:rFonts w:ascii="Trebuchet MS" w:hAnsi="Trebuchet MS"/>
          <w:sz w:val="19"/>
          <w:szCs w:val="19"/>
        </w:rPr>
      </w:pPr>
      <w:r w:rsidRPr="00414B8D">
        <w:rPr>
          <w:rFonts w:ascii="Trebuchet MS" w:hAnsi="Trebuchet MS"/>
          <w:sz w:val="19"/>
          <w:szCs w:val="19"/>
        </w:rPr>
        <w:t xml:space="preserve">di essere consapevole che la violazione degli obblighi di cui all’art. </w:t>
      </w:r>
      <w:r w:rsidR="00306ED7">
        <w:rPr>
          <w:rFonts w:ascii="Trebuchet MS" w:hAnsi="Trebuchet MS"/>
          <w:sz w:val="19"/>
          <w:szCs w:val="19"/>
        </w:rPr>
        <w:t>57</w:t>
      </w:r>
      <w:r w:rsidRPr="00414B8D">
        <w:rPr>
          <w:rFonts w:ascii="Trebuchet MS" w:hAnsi="Trebuchet MS"/>
          <w:sz w:val="19"/>
          <w:szCs w:val="19"/>
        </w:rPr>
        <w:t xml:space="preserve"> </w:t>
      </w:r>
      <w:r w:rsidR="00306ED7">
        <w:rPr>
          <w:rFonts w:ascii="Trebuchet MS" w:hAnsi="Trebuchet MS"/>
          <w:sz w:val="19"/>
          <w:szCs w:val="19"/>
        </w:rPr>
        <w:t>del Codice</w:t>
      </w:r>
      <w:r w:rsidRPr="00414B8D">
        <w:rPr>
          <w:rFonts w:ascii="Trebuchet MS" w:hAnsi="Trebuchet MS"/>
          <w:sz w:val="19"/>
          <w:szCs w:val="19"/>
        </w:rPr>
        <w:t xml:space="preserve"> comporta l’applicazione delle penali da parte dell’amministrazione;</w:t>
      </w:r>
    </w:p>
    <w:p w14:paraId="4EE56B8F" w14:textId="77777777" w:rsidR="002F3170" w:rsidRPr="00414B8D" w:rsidRDefault="002F3170" w:rsidP="002F3170">
      <w:pPr>
        <w:tabs>
          <w:tab w:val="center" w:pos="7371"/>
        </w:tabs>
        <w:ind w:left="66"/>
        <w:jc w:val="both"/>
        <w:rPr>
          <w:rFonts w:ascii="Trebuchet MS" w:hAnsi="Trebuchet MS"/>
          <w:sz w:val="19"/>
          <w:szCs w:val="19"/>
        </w:rPr>
      </w:pPr>
      <w:r w:rsidRPr="00414B8D">
        <w:rPr>
          <w:rFonts w:ascii="Trebuchet MS" w:hAnsi="Trebuchet MS"/>
          <w:sz w:val="19"/>
          <w:szCs w:val="19"/>
        </w:rPr>
        <w:t>Data________________________</w:t>
      </w:r>
    </w:p>
    <w:p w14:paraId="41C4B988" w14:textId="77777777" w:rsidR="002F3170" w:rsidRPr="00414B8D" w:rsidRDefault="002F3170" w:rsidP="00414B8D">
      <w:pPr>
        <w:tabs>
          <w:tab w:val="center" w:pos="7371"/>
        </w:tabs>
        <w:ind w:left="66"/>
        <w:jc w:val="both"/>
        <w:rPr>
          <w:rFonts w:ascii="Trebuchet MS" w:hAnsi="Trebuchet MS"/>
          <w:sz w:val="19"/>
          <w:szCs w:val="19"/>
        </w:rPr>
      </w:pPr>
      <w:r w:rsidRPr="00414B8D">
        <w:rPr>
          <w:rFonts w:ascii="Trebuchet MS" w:hAnsi="Trebuchet MS"/>
          <w:sz w:val="19"/>
          <w:szCs w:val="19"/>
        </w:rPr>
        <w:tab/>
      </w:r>
      <w:r w:rsidR="00414B8D" w:rsidRPr="00414B8D">
        <w:rPr>
          <w:rFonts w:ascii="Trebuchet MS" w:hAnsi="Trebuchet MS"/>
          <w:sz w:val="19"/>
          <w:szCs w:val="19"/>
        </w:rPr>
        <w:t>Firma digitale</w:t>
      </w:r>
    </w:p>
    <w:p w14:paraId="330E69F4" w14:textId="5BBE50E3" w:rsidR="002F3170" w:rsidRPr="00414B8D" w:rsidRDefault="008B2EAE" w:rsidP="008B2EAE">
      <w:pPr>
        <w:tabs>
          <w:tab w:val="center" w:pos="7371"/>
        </w:tabs>
        <w:spacing w:after="240"/>
        <w:ind w:left="68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ab/>
        <w:t>__________________________</w:t>
      </w:r>
    </w:p>
    <w:p w14:paraId="68FCE359" w14:textId="15A463E0" w:rsidR="008B2EAE" w:rsidRDefault="008B2EAE" w:rsidP="008B2EAE">
      <w:pPr>
        <w:spacing w:line="256" w:lineRule="auto"/>
        <w:rPr>
          <w:rFonts w:asciiTheme="minorHAnsi" w:hAnsiTheme="minorHAnsi" w:cstheme="minorHAnsi"/>
          <w:i/>
          <w:sz w:val="14"/>
        </w:rPr>
      </w:pPr>
      <w:r>
        <w:rPr>
          <w:rFonts w:asciiTheme="minorHAnsi" w:hAnsiTheme="minorHAnsi" w:cstheme="minorHAnsi"/>
          <w:i/>
          <w:sz w:val="14"/>
        </w:rPr>
        <w:t xml:space="preserve">Documento informatico firmato digitalmente ai sensi del testo unico D.P.R. 28 dicembre 2000, n. 445, del </w:t>
      </w:r>
      <w:proofErr w:type="spellStart"/>
      <w:r>
        <w:rPr>
          <w:rFonts w:asciiTheme="minorHAnsi" w:hAnsiTheme="minorHAnsi" w:cstheme="minorHAnsi"/>
          <w:i/>
          <w:sz w:val="14"/>
        </w:rPr>
        <w:t>D.Lgs.</w:t>
      </w:r>
      <w:proofErr w:type="spellEnd"/>
      <w:r>
        <w:rPr>
          <w:rFonts w:asciiTheme="minorHAnsi" w:hAnsiTheme="minorHAnsi" w:cstheme="minorHAnsi"/>
          <w:i/>
          <w:sz w:val="14"/>
        </w:rPr>
        <w:t xml:space="preserve"> 7 marzo 2005, n.82 e norme collegate</w:t>
      </w:r>
    </w:p>
    <w:sectPr w:rsidR="008B2EAE" w:rsidSect="001F329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8" w:right="1134" w:bottom="28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2F15" w14:textId="77777777" w:rsidR="00566BC1" w:rsidRDefault="00414B8D">
      <w:r>
        <w:separator/>
      </w:r>
    </w:p>
  </w:endnote>
  <w:endnote w:type="continuationSeparator" w:id="0">
    <w:p w14:paraId="61287B6B" w14:textId="77777777" w:rsidR="00566BC1" w:rsidRDefault="0041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9EB2" w14:textId="77777777" w:rsidR="00445596" w:rsidRPr="00E6383C" w:rsidRDefault="002F3170" w:rsidP="007B4071">
    <w:pPr>
      <w:pStyle w:val="Pidipagina"/>
      <w:tabs>
        <w:tab w:val="clear" w:pos="4819"/>
        <w:tab w:val="clear" w:pos="9638"/>
        <w:tab w:val="right" w:pos="9639"/>
      </w:tabs>
      <w:rPr>
        <w:rFonts w:ascii="Arial" w:hAnsi="Arial" w:cs="Arial"/>
        <w:sz w:val="13"/>
        <w:szCs w:val="13"/>
      </w:rPr>
    </w:pPr>
    <w:r w:rsidRPr="00E6383C">
      <w:rPr>
        <w:rFonts w:ascii="Arial" w:hAnsi="Arial" w:cs="Arial"/>
        <w:sz w:val="13"/>
        <w:szCs w:val="13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C9B4" w14:textId="77777777" w:rsidR="00445596" w:rsidRPr="00E6383C" w:rsidRDefault="002F3170" w:rsidP="00BD51B4">
    <w:pPr>
      <w:pStyle w:val="Pidipagina"/>
      <w:tabs>
        <w:tab w:val="clear" w:pos="4819"/>
      </w:tabs>
      <w:rPr>
        <w:rFonts w:ascii="Arial" w:hAnsi="Arial" w:cs="Arial"/>
        <w:sz w:val="13"/>
        <w:szCs w:val="13"/>
      </w:rPr>
    </w:pPr>
    <w:r w:rsidRPr="00E6383C">
      <w:rPr>
        <w:rFonts w:ascii="Arial" w:hAnsi="Arial" w:cs="Arial"/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7285" w14:textId="77777777" w:rsidR="00566BC1" w:rsidRDefault="00414B8D">
      <w:r>
        <w:separator/>
      </w:r>
    </w:p>
  </w:footnote>
  <w:footnote w:type="continuationSeparator" w:id="0">
    <w:p w14:paraId="00E0A024" w14:textId="77777777" w:rsidR="00566BC1" w:rsidRDefault="0041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9270" w14:textId="77777777" w:rsidR="00445596" w:rsidRPr="00E6383C" w:rsidRDefault="00445596" w:rsidP="009B3793">
    <w:pPr>
      <w:pStyle w:val="Intestazione"/>
      <w:jc w:val="both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E13A" w14:textId="77777777" w:rsidR="00445596" w:rsidRPr="00E6383C" w:rsidRDefault="002F3170" w:rsidP="00FC30A2">
    <w:pPr>
      <w:rPr>
        <w:rFonts w:ascii="Arial" w:hAnsi="Arial" w:cs="Arial"/>
        <w:sz w:val="15"/>
        <w:szCs w:val="15"/>
      </w:rPr>
    </w:pPr>
    <w:r w:rsidRPr="00E6383C">
      <w:rPr>
        <w:sz w:val="23"/>
        <w:szCs w:val="23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91D9C"/>
    <w:multiLevelType w:val="hybridMultilevel"/>
    <w:tmpl w:val="513274D8"/>
    <w:lvl w:ilvl="0" w:tplc="EE0CF5A4">
      <w:start w:val="1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A643F"/>
    <w:multiLevelType w:val="hybridMultilevel"/>
    <w:tmpl w:val="150E3F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81643">
    <w:abstractNumId w:val="1"/>
  </w:num>
  <w:num w:numId="2" w16cid:durableId="149267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C:\Users\Castellino\Dropbox\BRICA\Macra\PROGETTO ECOLAB-MAIRA_MACRA\5) Lavori ECOLAB\2) Bando gara\Dat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viewMergedData/>
    <w:odso>
      <w:udl w:val="Provider=Microsoft.ACE.OLEDB.12.0;User ID=Admin;Data Source=U:\GARE APPALTO\lavori appaltati 2025\Bitumatura strade comunali\2 Allegati determina contrarre\Dat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9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CAP"/>
        <w:mappedName w:val="CAP"/>
        <w:column w:val="22"/>
        <w:lid w:val="it-IT"/>
      </w:fieldMapData>
      <w:fieldMapData>
        <w:column w:val="0"/>
        <w:lid w:val="it-IT"/>
      </w:fieldMapData>
      <w:fieldMapData>
        <w:type w:val="dbColumn"/>
        <w:name w:val="tel"/>
        <w:mappedName w:val="Telefono (uff.)"/>
        <w:column w:val="16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MAIL"/>
        <w:mappedName w:val="Indirizzo di posta elettronica"/>
        <w:column w:val="24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170"/>
    <w:rsid w:val="001B0906"/>
    <w:rsid w:val="001C52B6"/>
    <w:rsid w:val="001F329D"/>
    <w:rsid w:val="001F5D9B"/>
    <w:rsid w:val="00232042"/>
    <w:rsid w:val="0029471E"/>
    <w:rsid w:val="002F3170"/>
    <w:rsid w:val="00306ED7"/>
    <w:rsid w:val="00342B18"/>
    <w:rsid w:val="00390806"/>
    <w:rsid w:val="00414B8D"/>
    <w:rsid w:val="00445596"/>
    <w:rsid w:val="00452DD5"/>
    <w:rsid w:val="004921D5"/>
    <w:rsid w:val="00566BC1"/>
    <w:rsid w:val="005B602E"/>
    <w:rsid w:val="005D781E"/>
    <w:rsid w:val="005F200D"/>
    <w:rsid w:val="00636B13"/>
    <w:rsid w:val="006A33D1"/>
    <w:rsid w:val="006E3F9A"/>
    <w:rsid w:val="00706BC7"/>
    <w:rsid w:val="00740911"/>
    <w:rsid w:val="00815F79"/>
    <w:rsid w:val="008B2EAE"/>
    <w:rsid w:val="00AD12BD"/>
    <w:rsid w:val="00AE7D4E"/>
    <w:rsid w:val="00AF406E"/>
    <w:rsid w:val="00B63E5E"/>
    <w:rsid w:val="00B74543"/>
    <w:rsid w:val="00BC63D5"/>
    <w:rsid w:val="00CB0F3B"/>
    <w:rsid w:val="00FC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FF871"/>
  <w15:docId w15:val="{E5A9B458-C80D-4D6D-A933-D9133C54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F31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317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2F31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317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1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17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1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U:\GARE%20APPALTO\lavori%20appaltati%202025\Bitumatura%20strade%20comunali\2%20Allegati%20determina%20contrarre\Dati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Calosso</dc:creator>
  <cp:lastModifiedBy>Edoardo Castellino</cp:lastModifiedBy>
  <cp:revision>27</cp:revision>
  <cp:lastPrinted>2024-11-28T14:43:00Z</cp:lastPrinted>
  <dcterms:created xsi:type="dcterms:W3CDTF">2023-05-26T14:18:00Z</dcterms:created>
  <dcterms:modified xsi:type="dcterms:W3CDTF">2025-12-10T13:32:00Z</dcterms:modified>
</cp:coreProperties>
</file>