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064FA" w14:textId="4FB1508F" w:rsidR="00946354" w:rsidRPr="00A8622C" w:rsidRDefault="00946354" w:rsidP="00B77A4C">
      <w:pPr>
        <w:jc w:val="both"/>
        <w:rPr>
          <w:rFonts w:ascii="Times New Roman" w:hAnsi="Times New Roman"/>
          <w:b/>
          <w:sz w:val="24"/>
          <w:szCs w:val="24"/>
        </w:rPr>
      </w:pPr>
      <w:r w:rsidRPr="001F7376">
        <w:rPr>
          <w:rFonts w:ascii="Times New Roman" w:hAnsi="Times New Roman"/>
          <w:b/>
          <w:sz w:val="24"/>
          <w:szCs w:val="24"/>
        </w:rPr>
        <w:t xml:space="preserve">SCHEMA DI CONTRATTO </w:t>
      </w:r>
      <w:r w:rsidRPr="00A8622C">
        <w:rPr>
          <w:rFonts w:ascii="Times New Roman" w:hAnsi="Times New Roman"/>
          <w:b/>
          <w:sz w:val="24"/>
          <w:szCs w:val="24"/>
        </w:rPr>
        <w:t xml:space="preserve">PER </w:t>
      </w:r>
      <w:r w:rsidR="00043567" w:rsidRPr="00043567">
        <w:rPr>
          <w:rFonts w:ascii="Times New Roman" w:hAnsi="Times New Roman"/>
          <w:b/>
          <w:sz w:val="24"/>
          <w:szCs w:val="24"/>
        </w:rPr>
        <w:t xml:space="preserve">L’AFFIDAMENTO DEI SERVIZI </w:t>
      </w:r>
      <w:r w:rsidR="00605636">
        <w:rPr>
          <w:rFonts w:ascii="Times New Roman" w:hAnsi="Times New Roman"/>
          <w:b/>
          <w:sz w:val="24"/>
          <w:szCs w:val="24"/>
        </w:rPr>
        <w:t xml:space="preserve">TECNICI </w:t>
      </w:r>
      <w:r w:rsidR="00B77A4C">
        <w:rPr>
          <w:rFonts w:ascii="Times New Roman" w:hAnsi="Times New Roman"/>
          <w:b/>
          <w:sz w:val="24"/>
          <w:szCs w:val="24"/>
        </w:rPr>
        <w:t>DI</w:t>
      </w:r>
      <w:r w:rsidR="00043567" w:rsidRPr="00043567">
        <w:rPr>
          <w:rFonts w:ascii="Times New Roman" w:hAnsi="Times New Roman"/>
          <w:b/>
          <w:sz w:val="24"/>
          <w:szCs w:val="24"/>
        </w:rPr>
        <w:t xml:space="preserve"> </w:t>
      </w:r>
      <w:r w:rsidR="000972E6" w:rsidRPr="000972E6">
        <w:rPr>
          <w:rFonts w:ascii="Times New Roman" w:hAnsi="Times New Roman"/>
          <w:b/>
          <w:sz w:val="24"/>
          <w:szCs w:val="24"/>
        </w:rPr>
        <w:t>PROGETTAZIONE</w:t>
      </w:r>
      <w:r w:rsidR="00605636">
        <w:rPr>
          <w:rFonts w:ascii="Times New Roman" w:hAnsi="Times New Roman"/>
          <w:b/>
          <w:sz w:val="24"/>
          <w:szCs w:val="24"/>
        </w:rPr>
        <w:t xml:space="preserve"> DEFINITIVA (COMPRENSIVA DI RELAZIONE GEOLOGICA) ED</w:t>
      </w:r>
      <w:r w:rsidR="000972E6" w:rsidRPr="000972E6">
        <w:rPr>
          <w:rFonts w:ascii="Times New Roman" w:hAnsi="Times New Roman"/>
          <w:b/>
          <w:sz w:val="24"/>
          <w:szCs w:val="24"/>
        </w:rPr>
        <w:t xml:space="preserve"> ESECUTIVA</w:t>
      </w:r>
      <w:r w:rsidR="00605636">
        <w:rPr>
          <w:rFonts w:ascii="Times New Roman" w:hAnsi="Times New Roman"/>
          <w:b/>
          <w:sz w:val="24"/>
          <w:szCs w:val="24"/>
        </w:rPr>
        <w:t xml:space="preserve"> E</w:t>
      </w:r>
      <w:r w:rsidR="00B77A4C">
        <w:rPr>
          <w:rFonts w:ascii="Times New Roman" w:hAnsi="Times New Roman"/>
          <w:b/>
          <w:sz w:val="24"/>
          <w:szCs w:val="24"/>
        </w:rPr>
        <w:t xml:space="preserve">COORDINAMENTO PER LA SICUREZZA IN FASE DI PROGETTAZIONE </w:t>
      </w:r>
      <w:r w:rsidR="00605636">
        <w:rPr>
          <w:rFonts w:ascii="Times New Roman" w:hAnsi="Times New Roman"/>
          <w:b/>
          <w:sz w:val="24"/>
          <w:szCs w:val="24"/>
        </w:rPr>
        <w:t xml:space="preserve">DEFINITIVA ED ESECUTIVA </w:t>
      </w:r>
      <w:r w:rsidR="00B77A4C">
        <w:rPr>
          <w:rFonts w:ascii="Times New Roman" w:hAnsi="Times New Roman"/>
          <w:b/>
          <w:sz w:val="24"/>
          <w:szCs w:val="24"/>
        </w:rPr>
        <w:t xml:space="preserve">AI SENSI DEL D.LGS. 81/08 E S.M.I., </w:t>
      </w:r>
      <w:r w:rsidR="000972E6" w:rsidRPr="000972E6">
        <w:rPr>
          <w:rFonts w:ascii="Times New Roman" w:hAnsi="Times New Roman"/>
          <w:b/>
          <w:sz w:val="24"/>
          <w:szCs w:val="24"/>
        </w:rPr>
        <w:t xml:space="preserve">PER LA </w:t>
      </w:r>
      <w:r w:rsidR="00605636">
        <w:rPr>
          <w:rFonts w:ascii="Times New Roman" w:hAnsi="Times New Roman"/>
          <w:b/>
          <w:sz w:val="24"/>
          <w:szCs w:val="24"/>
        </w:rPr>
        <w:t xml:space="preserve">MESSA IN SICUREZZA DELLA SCUOLA STATALE DELL’INFANZIA </w:t>
      </w:r>
      <w:r w:rsidR="00761A25" w:rsidRPr="00761A25">
        <w:rPr>
          <w:rFonts w:ascii="Times New Roman" w:hAnsi="Times New Roman"/>
          <w:b/>
          <w:sz w:val="24"/>
          <w:szCs w:val="24"/>
        </w:rPr>
        <w:t>DI BUSCA  (CN)</w:t>
      </w:r>
      <w:r w:rsidR="000972E6" w:rsidRPr="000972E6">
        <w:rPr>
          <w:rFonts w:ascii="Times New Roman" w:hAnsi="Times New Roman"/>
          <w:b/>
          <w:sz w:val="24"/>
          <w:szCs w:val="24"/>
        </w:rPr>
        <w:t xml:space="preserve">- CUP </w:t>
      </w:r>
      <w:r w:rsidR="00761A25" w:rsidRPr="00761A25">
        <w:rPr>
          <w:rFonts w:ascii="Times New Roman" w:hAnsi="Times New Roman"/>
          <w:b/>
          <w:sz w:val="24"/>
          <w:szCs w:val="24"/>
          <w:highlight w:val="green"/>
        </w:rPr>
        <w:t>…</w:t>
      </w:r>
      <w:r w:rsidR="000972E6" w:rsidRPr="000972E6">
        <w:rPr>
          <w:rFonts w:ascii="Times New Roman" w:hAnsi="Times New Roman"/>
          <w:b/>
          <w:sz w:val="24"/>
          <w:szCs w:val="24"/>
        </w:rPr>
        <w:t xml:space="preserve"> - CIG </w:t>
      </w:r>
      <w:r w:rsidR="00761A25" w:rsidRPr="00761A25">
        <w:rPr>
          <w:rFonts w:ascii="Times New Roman" w:hAnsi="Times New Roman"/>
          <w:b/>
          <w:sz w:val="24"/>
          <w:szCs w:val="24"/>
          <w:highlight w:val="green"/>
        </w:rPr>
        <w:t>…</w:t>
      </w:r>
    </w:p>
    <w:p w14:paraId="3C7E99B8" w14:textId="77777777" w:rsidR="003269E6" w:rsidRPr="000972E6" w:rsidRDefault="003269E6" w:rsidP="00946354">
      <w:pPr>
        <w:tabs>
          <w:tab w:val="right" w:pos="7371"/>
        </w:tabs>
        <w:spacing w:line="566" w:lineRule="exact"/>
        <w:jc w:val="center"/>
        <w:rPr>
          <w:rFonts w:ascii="Times New Roman" w:hAnsi="Times New Roman"/>
          <w:b/>
          <w:sz w:val="24"/>
          <w:szCs w:val="24"/>
        </w:rPr>
      </w:pPr>
      <w:r w:rsidRPr="000972E6">
        <w:rPr>
          <w:rFonts w:ascii="Times New Roman" w:hAnsi="Times New Roman"/>
          <w:b/>
          <w:sz w:val="24"/>
          <w:szCs w:val="24"/>
        </w:rPr>
        <w:t>TRA</w:t>
      </w:r>
    </w:p>
    <w:p w14:paraId="5FDC0BF2" w14:textId="77777777" w:rsidR="003269E6" w:rsidRPr="00493983" w:rsidRDefault="00761A25" w:rsidP="001D20AB">
      <w:pPr>
        <w:autoSpaceDE w:val="0"/>
        <w:autoSpaceDN w:val="0"/>
        <w:adjustRightInd w:val="0"/>
        <w:spacing w:line="566" w:lineRule="exact"/>
        <w:jc w:val="both"/>
        <w:rPr>
          <w:rFonts w:ascii="Times New Roman" w:hAnsi="Times New Roman"/>
          <w:sz w:val="24"/>
          <w:szCs w:val="24"/>
        </w:rPr>
      </w:pPr>
      <w:r>
        <w:rPr>
          <w:rFonts w:ascii="Times New Roman" w:hAnsi="Times New Roman"/>
          <w:b/>
          <w:bCs/>
          <w:iCs/>
          <w:sz w:val="24"/>
          <w:szCs w:val="24"/>
        </w:rPr>
        <w:t>Il Comune di Busca</w:t>
      </w:r>
      <w:r w:rsidR="003269E6" w:rsidRPr="00493983">
        <w:rPr>
          <w:rFonts w:ascii="Times New Roman" w:hAnsi="Times New Roman"/>
          <w:b/>
          <w:bCs/>
          <w:i/>
          <w:iCs/>
          <w:sz w:val="24"/>
          <w:szCs w:val="24"/>
        </w:rPr>
        <w:t xml:space="preserve">, </w:t>
      </w:r>
      <w:r w:rsidR="003269E6">
        <w:rPr>
          <w:rFonts w:ascii="Times New Roman" w:hAnsi="Times New Roman"/>
          <w:sz w:val="24"/>
          <w:szCs w:val="24"/>
        </w:rPr>
        <w:t>con sede</w:t>
      </w:r>
      <w:r>
        <w:rPr>
          <w:rFonts w:ascii="Times New Roman" w:hAnsi="Times New Roman"/>
          <w:sz w:val="24"/>
          <w:szCs w:val="24"/>
        </w:rPr>
        <w:t xml:space="preserve"> in </w:t>
      </w:r>
      <w:r w:rsidRPr="00761A25">
        <w:rPr>
          <w:rFonts w:ascii="Times New Roman" w:hAnsi="Times New Roman"/>
          <w:b/>
          <w:sz w:val="24"/>
          <w:szCs w:val="24"/>
          <w:highlight w:val="green"/>
        </w:rPr>
        <w:t>…</w:t>
      </w:r>
      <w:r w:rsidR="003269E6" w:rsidRPr="00493983">
        <w:rPr>
          <w:rFonts w:ascii="Times New Roman" w:hAnsi="Times New Roman"/>
          <w:sz w:val="24"/>
          <w:szCs w:val="24"/>
        </w:rPr>
        <w:t xml:space="preserve">, </w:t>
      </w:r>
      <w:r>
        <w:rPr>
          <w:rFonts w:ascii="Times New Roman" w:hAnsi="Times New Roman"/>
          <w:sz w:val="24"/>
          <w:szCs w:val="24"/>
        </w:rPr>
        <w:t xml:space="preserve"> .C.F. </w:t>
      </w:r>
      <w:r w:rsidRPr="00761A25">
        <w:rPr>
          <w:rFonts w:ascii="Times New Roman" w:hAnsi="Times New Roman"/>
          <w:b/>
          <w:sz w:val="24"/>
          <w:szCs w:val="24"/>
          <w:highlight w:val="green"/>
        </w:rPr>
        <w:t>…</w:t>
      </w:r>
      <w:r w:rsidR="003269E6" w:rsidRPr="00493983">
        <w:rPr>
          <w:rFonts w:ascii="Times New Roman" w:hAnsi="Times New Roman"/>
          <w:sz w:val="24"/>
          <w:szCs w:val="24"/>
        </w:rPr>
        <w:t xml:space="preserve">, in persona del </w:t>
      </w:r>
      <w:r w:rsidR="003269E6">
        <w:rPr>
          <w:rFonts w:ascii="Times New Roman" w:hAnsi="Times New Roman"/>
          <w:sz w:val="24"/>
          <w:szCs w:val="24"/>
        </w:rPr>
        <w:t>………………</w:t>
      </w:r>
      <w:r w:rsidR="003269E6" w:rsidRPr="00493983">
        <w:rPr>
          <w:rFonts w:ascii="Times New Roman" w:hAnsi="Times New Roman"/>
          <w:sz w:val="24"/>
          <w:szCs w:val="24"/>
        </w:rPr>
        <w:t xml:space="preserve">, </w:t>
      </w:r>
      <w:r w:rsidR="003269E6">
        <w:rPr>
          <w:rFonts w:ascii="Times New Roman" w:hAnsi="Times New Roman"/>
          <w:sz w:val="24"/>
          <w:szCs w:val="24"/>
        </w:rPr>
        <w:t>………………………….</w:t>
      </w:r>
      <w:r w:rsidR="003269E6" w:rsidRPr="00493983">
        <w:rPr>
          <w:rFonts w:ascii="Times New Roman" w:hAnsi="Times New Roman"/>
          <w:sz w:val="24"/>
          <w:szCs w:val="24"/>
        </w:rPr>
        <w:t xml:space="preserve"> (nel seguito, per brevità anche “</w:t>
      </w:r>
      <w:r>
        <w:rPr>
          <w:rFonts w:ascii="Times New Roman" w:hAnsi="Times New Roman"/>
          <w:b/>
          <w:bCs/>
          <w:sz w:val="24"/>
          <w:szCs w:val="24"/>
        </w:rPr>
        <w:t>Committente” o “Comune”</w:t>
      </w:r>
      <w:r w:rsidR="003269E6" w:rsidRPr="00493983">
        <w:rPr>
          <w:rFonts w:ascii="Times New Roman" w:hAnsi="Times New Roman"/>
          <w:sz w:val="24"/>
          <w:szCs w:val="24"/>
        </w:rPr>
        <w:t>)</w:t>
      </w:r>
    </w:p>
    <w:p w14:paraId="17C33688" w14:textId="77777777" w:rsidR="003269E6" w:rsidRPr="00493983" w:rsidRDefault="003269E6" w:rsidP="001F563F">
      <w:pPr>
        <w:widowControl/>
        <w:autoSpaceDE w:val="0"/>
        <w:autoSpaceDN w:val="0"/>
        <w:adjustRightInd w:val="0"/>
        <w:spacing w:line="566" w:lineRule="exact"/>
        <w:jc w:val="center"/>
        <w:rPr>
          <w:rFonts w:ascii="Times New Roman" w:hAnsi="Times New Roman"/>
          <w:b/>
          <w:bCs/>
          <w:sz w:val="24"/>
          <w:szCs w:val="24"/>
        </w:rPr>
      </w:pPr>
      <w:r w:rsidRPr="00493983">
        <w:rPr>
          <w:rFonts w:ascii="Times New Roman" w:hAnsi="Times New Roman"/>
          <w:b/>
          <w:bCs/>
          <w:sz w:val="24"/>
          <w:szCs w:val="24"/>
        </w:rPr>
        <w:t>E</w:t>
      </w:r>
    </w:p>
    <w:p w14:paraId="370FBD4C" w14:textId="77777777" w:rsidR="003269E6" w:rsidRPr="00493983" w:rsidRDefault="000F5E58" w:rsidP="001D20AB">
      <w:pPr>
        <w:widowControl/>
        <w:autoSpaceDE w:val="0"/>
        <w:autoSpaceDN w:val="0"/>
        <w:adjustRightInd w:val="0"/>
        <w:spacing w:line="566" w:lineRule="exact"/>
        <w:jc w:val="both"/>
        <w:rPr>
          <w:rFonts w:ascii="Times New Roman" w:hAnsi="Times New Roman"/>
          <w:sz w:val="24"/>
          <w:szCs w:val="24"/>
        </w:rPr>
      </w:pPr>
      <w:r w:rsidRPr="000F5E58">
        <w:rPr>
          <w:rFonts w:ascii="Times New Roman" w:hAnsi="Times New Roman"/>
          <w:bCs/>
          <w:iCs/>
          <w:sz w:val="24"/>
          <w:szCs w:val="24"/>
        </w:rPr>
        <w:t>XXX</w:t>
      </w:r>
      <w:r w:rsidRPr="000F5E58">
        <w:rPr>
          <w:rFonts w:ascii="Times New Roman" w:hAnsi="Times New Roman"/>
          <w:sz w:val="24"/>
          <w:szCs w:val="24"/>
        </w:rPr>
        <w:t xml:space="preserve"> </w:t>
      </w:r>
      <w:r>
        <w:rPr>
          <w:rFonts w:ascii="Times New Roman" w:hAnsi="Times New Roman"/>
          <w:sz w:val="24"/>
          <w:szCs w:val="24"/>
        </w:rPr>
        <w:t xml:space="preserve">    </w:t>
      </w:r>
      <w:r w:rsidR="003269E6" w:rsidRPr="00493983">
        <w:rPr>
          <w:rFonts w:ascii="Times New Roman" w:hAnsi="Times New Roman"/>
          <w:sz w:val="24"/>
          <w:szCs w:val="24"/>
        </w:rPr>
        <w:t>con sede legale in __________, Via ______________________, capitale sociale Euro _________________________, iscritta al Registro delle Imprese di _____________________al n. _________________, REA _________________</w:t>
      </w:r>
      <w:r w:rsidR="003269E6">
        <w:rPr>
          <w:rFonts w:ascii="Times New Roman" w:hAnsi="Times New Roman"/>
          <w:sz w:val="24"/>
          <w:szCs w:val="24"/>
        </w:rPr>
        <w:t>_________</w:t>
      </w:r>
      <w:r w:rsidR="003269E6" w:rsidRPr="00493983">
        <w:rPr>
          <w:rFonts w:ascii="Times New Roman" w:hAnsi="Times New Roman"/>
          <w:sz w:val="24"/>
          <w:szCs w:val="24"/>
        </w:rPr>
        <w:t xml:space="preserve"> di _</w:t>
      </w:r>
      <w:r w:rsidR="003269E6">
        <w:rPr>
          <w:rFonts w:ascii="Times New Roman" w:hAnsi="Times New Roman"/>
          <w:sz w:val="24"/>
          <w:szCs w:val="24"/>
        </w:rPr>
        <w:t>______</w:t>
      </w:r>
      <w:r w:rsidR="003269E6" w:rsidRPr="00493983">
        <w:rPr>
          <w:rFonts w:ascii="Times New Roman" w:hAnsi="Times New Roman"/>
          <w:sz w:val="24"/>
          <w:szCs w:val="24"/>
        </w:rPr>
        <w:t>_____________,</w:t>
      </w:r>
      <w:r w:rsidR="003269E6" w:rsidRPr="00493983">
        <w:rPr>
          <w:rFonts w:ascii="Verdana" w:hAnsi="Verdana"/>
          <w:sz w:val="24"/>
          <w:szCs w:val="24"/>
        </w:rPr>
        <w:t xml:space="preserve"> </w:t>
      </w:r>
      <w:r w:rsidR="003269E6" w:rsidRPr="00493983">
        <w:rPr>
          <w:rFonts w:ascii="Times New Roman" w:hAnsi="Times New Roman"/>
          <w:sz w:val="24"/>
          <w:szCs w:val="24"/>
        </w:rPr>
        <w:t>P.</w:t>
      </w:r>
      <w:r w:rsidR="003269E6">
        <w:rPr>
          <w:rFonts w:ascii="Times New Roman" w:hAnsi="Times New Roman"/>
          <w:sz w:val="24"/>
          <w:szCs w:val="24"/>
        </w:rPr>
        <w:t xml:space="preserve"> </w:t>
      </w:r>
      <w:r w:rsidR="003269E6" w:rsidRPr="00493983">
        <w:rPr>
          <w:rFonts w:ascii="Times New Roman" w:hAnsi="Times New Roman"/>
          <w:sz w:val="24"/>
          <w:szCs w:val="24"/>
        </w:rPr>
        <w:t>IVA _______________________, in persona del ____________________, giusti poteri allo stesso conferiti con _______________________, (nel seguito, per brevità, anche “</w:t>
      </w:r>
      <w:r w:rsidR="00EA2D77" w:rsidRPr="00EA2D77">
        <w:rPr>
          <w:rFonts w:ascii="Times New Roman" w:hAnsi="Times New Roman"/>
          <w:b/>
          <w:i/>
          <w:sz w:val="24"/>
          <w:szCs w:val="24"/>
        </w:rPr>
        <w:t>Professionista</w:t>
      </w:r>
      <w:r w:rsidR="00EA2D77">
        <w:rPr>
          <w:rFonts w:ascii="Times New Roman" w:hAnsi="Times New Roman"/>
          <w:sz w:val="24"/>
          <w:szCs w:val="24"/>
        </w:rPr>
        <w:t xml:space="preserve"> o </w:t>
      </w:r>
      <w:r w:rsidR="003269E6" w:rsidRPr="00493983">
        <w:rPr>
          <w:rFonts w:ascii="Times New Roman" w:hAnsi="Times New Roman"/>
          <w:b/>
          <w:bCs/>
          <w:i/>
          <w:iCs/>
          <w:sz w:val="24"/>
          <w:szCs w:val="24"/>
        </w:rPr>
        <w:t>Appaltatore</w:t>
      </w:r>
      <w:r w:rsidR="003269E6" w:rsidRPr="00493983">
        <w:rPr>
          <w:rFonts w:ascii="Times New Roman" w:hAnsi="Times New Roman"/>
          <w:sz w:val="24"/>
          <w:szCs w:val="24"/>
        </w:rPr>
        <w:t>”);</w:t>
      </w:r>
    </w:p>
    <w:p w14:paraId="71DDE7CB" w14:textId="77777777" w:rsidR="003269E6" w:rsidRPr="00493983" w:rsidRDefault="003269E6" w:rsidP="001D20AB">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sz w:val="24"/>
          <w:szCs w:val="24"/>
        </w:rPr>
        <w:t>di seguito, quando congiuntamente, le “</w:t>
      </w:r>
      <w:r w:rsidRPr="00493983">
        <w:rPr>
          <w:rFonts w:ascii="Times New Roman" w:hAnsi="Times New Roman"/>
          <w:b/>
          <w:i/>
          <w:sz w:val="24"/>
          <w:szCs w:val="24"/>
        </w:rPr>
        <w:t>Parti</w:t>
      </w:r>
      <w:r w:rsidRPr="00493983">
        <w:rPr>
          <w:rFonts w:ascii="Times New Roman" w:hAnsi="Times New Roman"/>
          <w:sz w:val="24"/>
          <w:szCs w:val="24"/>
        </w:rPr>
        <w:t>”</w:t>
      </w:r>
    </w:p>
    <w:p w14:paraId="6912591E" w14:textId="77777777" w:rsidR="003269E6" w:rsidRPr="00493983" w:rsidRDefault="003269E6" w:rsidP="001D20AB">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premesso</w:t>
      </w:r>
      <w:r w:rsidRPr="00493983">
        <w:rPr>
          <w:rFonts w:ascii="Times New Roman" w:hAnsi="Times New Roman"/>
          <w:sz w:val="24"/>
          <w:szCs w:val="24"/>
        </w:rPr>
        <w:t>:</w:t>
      </w:r>
    </w:p>
    <w:p w14:paraId="7FF1D632" w14:textId="49C28139" w:rsidR="003D7CDB" w:rsidRPr="003D7CDB" w:rsidRDefault="003269E6" w:rsidP="002E0095">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b/>
          <w:sz w:val="24"/>
          <w:szCs w:val="24"/>
        </w:rPr>
      </w:pPr>
      <w:r w:rsidRPr="003D7CDB">
        <w:rPr>
          <w:rFonts w:ascii="Times New Roman" w:hAnsi="Times New Roman"/>
          <w:sz w:val="24"/>
          <w:szCs w:val="24"/>
        </w:rPr>
        <w:t>che con bando pubblicato in data _______________</w:t>
      </w:r>
      <w:r w:rsidR="005675F9" w:rsidRPr="003D7CDB">
        <w:rPr>
          <w:rFonts w:ascii="Times New Roman" w:hAnsi="Times New Roman"/>
          <w:sz w:val="24"/>
          <w:szCs w:val="24"/>
        </w:rPr>
        <w:t>,</w:t>
      </w:r>
      <w:r w:rsidRPr="003D7CDB">
        <w:rPr>
          <w:rFonts w:ascii="Times New Roman" w:hAnsi="Times New Roman"/>
          <w:sz w:val="24"/>
          <w:szCs w:val="24"/>
        </w:rPr>
        <w:t xml:space="preserve"> </w:t>
      </w:r>
      <w:r w:rsidR="00761A25">
        <w:rPr>
          <w:rFonts w:ascii="Times New Roman" w:hAnsi="Times New Roman"/>
          <w:sz w:val="24"/>
          <w:szCs w:val="24"/>
        </w:rPr>
        <w:t>la</w:t>
      </w:r>
      <w:r w:rsidR="00761A25" w:rsidRPr="00761A25">
        <w:t xml:space="preserve"> </w:t>
      </w:r>
      <w:r w:rsidR="00761A25" w:rsidRPr="00761A25">
        <w:rPr>
          <w:rFonts w:ascii="Times New Roman" w:hAnsi="Times New Roman"/>
          <w:sz w:val="24"/>
          <w:szCs w:val="24"/>
        </w:rPr>
        <w:t xml:space="preserve">Centrale Unica Di Committenza </w:t>
      </w:r>
      <w:r w:rsidR="00761A25">
        <w:rPr>
          <w:rFonts w:ascii="Times New Roman" w:hAnsi="Times New Roman"/>
          <w:sz w:val="24"/>
          <w:szCs w:val="24"/>
        </w:rPr>
        <w:t>d</w:t>
      </w:r>
      <w:r w:rsidR="00761A25" w:rsidRPr="00761A25">
        <w:rPr>
          <w:rFonts w:ascii="Times New Roman" w:hAnsi="Times New Roman"/>
          <w:sz w:val="24"/>
          <w:szCs w:val="24"/>
        </w:rPr>
        <w:t>ell’</w:t>
      </w:r>
      <w:r w:rsidR="00761A25">
        <w:rPr>
          <w:rFonts w:ascii="Times New Roman" w:hAnsi="Times New Roman"/>
          <w:sz w:val="24"/>
          <w:szCs w:val="24"/>
        </w:rPr>
        <w:t>U</w:t>
      </w:r>
      <w:r w:rsidR="00761A25" w:rsidRPr="00761A25">
        <w:rPr>
          <w:rFonts w:ascii="Times New Roman" w:hAnsi="Times New Roman"/>
          <w:sz w:val="24"/>
          <w:szCs w:val="24"/>
        </w:rPr>
        <w:t xml:space="preserve">nione Montana Valle </w:t>
      </w:r>
      <w:proofErr w:type="spellStart"/>
      <w:r w:rsidR="00761A25" w:rsidRPr="00761A25">
        <w:rPr>
          <w:rFonts w:ascii="Times New Roman" w:hAnsi="Times New Roman"/>
          <w:sz w:val="24"/>
          <w:szCs w:val="24"/>
        </w:rPr>
        <w:t>Varait</w:t>
      </w:r>
      <w:r w:rsidR="00761A25">
        <w:rPr>
          <w:rFonts w:ascii="Times New Roman" w:hAnsi="Times New Roman"/>
          <w:sz w:val="24"/>
          <w:szCs w:val="24"/>
        </w:rPr>
        <w:t>a</w:t>
      </w:r>
      <w:proofErr w:type="spellEnd"/>
      <w:r w:rsidRPr="003D7CDB">
        <w:rPr>
          <w:rFonts w:ascii="Times New Roman" w:hAnsi="Times New Roman"/>
          <w:sz w:val="24"/>
          <w:szCs w:val="24"/>
        </w:rPr>
        <w:t xml:space="preserve"> ha indetto</w:t>
      </w:r>
      <w:r w:rsidR="00761A25">
        <w:rPr>
          <w:rFonts w:ascii="Times New Roman" w:hAnsi="Times New Roman"/>
          <w:sz w:val="24"/>
          <w:szCs w:val="24"/>
        </w:rPr>
        <w:t>, per conto del Comune di Busca, una procedura aperta,</w:t>
      </w:r>
      <w:r w:rsidR="00761A25" w:rsidRPr="00761A25">
        <w:t xml:space="preserve"> </w:t>
      </w:r>
      <w:r w:rsidR="00761A25" w:rsidRPr="00761A25">
        <w:rPr>
          <w:rFonts w:ascii="Times New Roman" w:hAnsi="Times New Roman"/>
          <w:sz w:val="24"/>
          <w:szCs w:val="24"/>
        </w:rPr>
        <w:t xml:space="preserve">ai sensi degli artt. </w:t>
      </w:r>
      <w:r w:rsidR="00605636">
        <w:rPr>
          <w:rFonts w:ascii="Times New Roman" w:hAnsi="Times New Roman"/>
          <w:sz w:val="24"/>
          <w:szCs w:val="24"/>
        </w:rPr>
        <w:t xml:space="preserve">36, </w:t>
      </w:r>
      <w:r w:rsidR="00761A25" w:rsidRPr="00761A25">
        <w:rPr>
          <w:rFonts w:ascii="Times New Roman" w:hAnsi="Times New Roman"/>
          <w:sz w:val="24"/>
          <w:szCs w:val="24"/>
        </w:rPr>
        <w:t>60</w:t>
      </w:r>
      <w:r w:rsidR="008C5C0C">
        <w:rPr>
          <w:rFonts w:ascii="Times New Roman" w:hAnsi="Times New Roman"/>
          <w:sz w:val="24"/>
          <w:szCs w:val="24"/>
        </w:rPr>
        <w:t xml:space="preserve"> e </w:t>
      </w:r>
      <w:r w:rsidR="00761A25" w:rsidRPr="00761A25">
        <w:rPr>
          <w:rFonts w:ascii="Times New Roman" w:hAnsi="Times New Roman"/>
          <w:sz w:val="24"/>
          <w:szCs w:val="24"/>
        </w:rPr>
        <w:t>95 comma 3, lett. b) del d.lgs. 18 aprile 2016, n. 50</w:t>
      </w:r>
      <w:r w:rsidR="00B03E8C">
        <w:rPr>
          <w:rFonts w:ascii="Times New Roman" w:hAnsi="Times New Roman"/>
          <w:sz w:val="24"/>
          <w:szCs w:val="24"/>
        </w:rPr>
        <w:t xml:space="preserve"> (di seguito, anche “Codice”)</w:t>
      </w:r>
      <w:r w:rsidR="00761A25">
        <w:rPr>
          <w:rFonts w:ascii="Times New Roman" w:hAnsi="Times New Roman"/>
          <w:sz w:val="24"/>
          <w:szCs w:val="24"/>
        </w:rPr>
        <w:t>,</w:t>
      </w:r>
      <w:r w:rsidR="00605636">
        <w:rPr>
          <w:rFonts w:ascii="Times New Roman" w:hAnsi="Times New Roman"/>
          <w:sz w:val="24"/>
          <w:szCs w:val="24"/>
        </w:rPr>
        <w:t xml:space="preserve"> degli artt. </w:t>
      </w:r>
      <w:r w:rsidR="00605636">
        <w:rPr>
          <w:rFonts w:ascii="Times New Roman" w:hAnsi="Times New Roman"/>
          <w:sz w:val="24"/>
          <w:szCs w:val="24"/>
        </w:rPr>
        <w:lastRenderedPageBreak/>
        <w:t xml:space="preserve">3, 4 e 8 del </w:t>
      </w:r>
      <w:proofErr w:type="spellStart"/>
      <w:r w:rsidR="00605636">
        <w:rPr>
          <w:rFonts w:ascii="Times New Roman" w:hAnsi="Times New Roman"/>
          <w:sz w:val="24"/>
          <w:szCs w:val="24"/>
        </w:rPr>
        <w:t>d.l.</w:t>
      </w:r>
      <w:proofErr w:type="spellEnd"/>
      <w:r w:rsidR="00605636">
        <w:rPr>
          <w:rFonts w:ascii="Times New Roman" w:hAnsi="Times New Roman"/>
          <w:sz w:val="24"/>
          <w:szCs w:val="24"/>
        </w:rPr>
        <w:t xml:space="preserve"> 76/2020 </w:t>
      </w:r>
      <w:proofErr w:type="spellStart"/>
      <w:r w:rsidR="00605636">
        <w:rPr>
          <w:rFonts w:ascii="Times New Roman" w:hAnsi="Times New Roman"/>
          <w:sz w:val="24"/>
          <w:szCs w:val="24"/>
        </w:rPr>
        <w:t>conv</w:t>
      </w:r>
      <w:proofErr w:type="spellEnd"/>
      <w:r w:rsidR="00605636">
        <w:rPr>
          <w:rFonts w:ascii="Times New Roman" w:hAnsi="Times New Roman"/>
          <w:sz w:val="24"/>
          <w:szCs w:val="24"/>
        </w:rPr>
        <w:t>. in legge 120/2020,</w:t>
      </w:r>
      <w:r w:rsidR="00761A25" w:rsidRPr="00761A25">
        <w:rPr>
          <w:rFonts w:ascii="Times New Roman" w:hAnsi="Times New Roman"/>
          <w:sz w:val="24"/>
          <w:szCs w:val="24"/>
        </w:rPr>
        <w:t xml:space="preserve"> nonché nel rispetto del bando tipo ANAC n.</w:t>
      </w:r>
      <w:r w:rsidR="00B77A4C">
        <w:rPr>
          <w:rFonts w:ascii="Times New Roman" w:hAnsi="Times New Roman"/>
          <w:sz w:val="24"/>
          <w:szCs w:val="24"/>
        </w:rPr>
        <w:t xml:space="preserve"> </w:t>
      </w:r>
      <w:r w:rsidR="00761A25" w:rsidRPr="00761A25">
        <w:rPr>
          <w:rFonts w:ascii="Times New Roman" w:hAnsi="Times New Roman"/>
          <w:sz w:val="24"/>
          <w:szCs w:val="24"/>
        </w:rPr>
        <w:t>3 e degli indirizzi forniti dalle Linee Guida n. 1 “Indirizzi generali sull’affidamento dei servizi attinenti all’architettura ed ingegneria”</w:t>
      </w:r>
      <w:r w:rsidR="00761A25">
        <w:rPr>
          <w:rFonts w:ascii="Times New Roman" w:hAnsi="Times New Roman"/>
          <w:sz w:val="24"/>
          <w:szCs w:val="24"/>
        </w:rPr>
        <w:t>,</w:t>
      </w:r>
      <w:r w:rsidR="00761A25" w:rsidRPr="00761A25">
        <w:rPr>
          <w:rFonts w:ascii="Times New Roman" w:hAnsi="Times New Roman"/>
          <w:sz w:val="24"/>
          <w:szCs w:val="24"/>
        </w:rPr>
        <w:t xml:space="preserve"> </w:t>
      </w:r>
      <w:r w:rsidR="00761A25">
        <w:rPr>
          <w:rFonts w:ascii="Times New Roman" w:hAnsi="Times New Roman"/>
          <w:sz w:val="24"/>
          <w:szCs w:val="24"/>
        </w:rPr>
        <w:t>per l’affidamento de</w:t>
      </w:r>
      <w:r w:rsidR="00761A25" w:rsidRPr="00761A25">
        <w:rPr>
          <w:rFonts w:ascii="Times New Roman" w:hAnsi="Times New Roman"/>
          <w:sz w:val="24"/>
          <w:szCs w:val="24"/>
        </w:rPr>
        <w:t xml:space="preserve">i servizi di progettazione </w:t>
      </w:r>
      <w:r w:rsidR="00605636">
        <w:rPr>
          <w:rFonts w:ascii="Times New Roman" w:hAnsi="Times New Roman"/>
          <w:sz w:val="24"/>
          <w:szCs w:val="24"/>
        </w:rPr>
        <w:t xml:space="preserve">definitiva (comprensiva di relazione geologica), </w:t>
      </w:r>
      <w:r w:rsidR="00761A25" w:rsidRPr="00761A25">
        <w:rPr>
          <w:rFonts w:ascii="Times New Roman" w:hAnsi="Times New Roman"/>
          <w:sz w:val="24"/>
          <w:szCs w:val="24"/>
        </w:rPr>
        <w:t xml:space="preserve">esecutiva, coordinamento per la sicurezza in fase di progettazione </w:t>
      </w:r>
      <w:r w:rsidR="00605636">
        <w:rPr>
          <w:rFonts w:ascii="Times New Roman" w:hAnsi="Times New Roman"/>
          <w:sz w:val="24"/>
          <w:szCs w:val="24"/>
        </w:rPr>
        <w:t xml:space="preserve">definitiva ed esecutiva </w:t>
      </w:r>
      <w:r w:rsidR="00761A25" w:rsidRPr="00761A25">
        <w:rPr>
          <w:rFonts w:ascii="Times New Roman" w:hAnsi="Times New Roman"/>
          <w:sz w:val="24"/>
          <w:szCs w:val="24"/>
        </w:rPr>
        <w:t xml:space="preserve">ai sensi del d.lgs. 81/08 e </w:t>
      </w:r>
      <w:proofErr w:type="spellStart"/>
      <w:r w:rsidR="00761A25" w:rsidRPr="00761A25">
        <w:rPr>
          <w:rFonts w:ascii="Times New Roman" w:hAnsi="Times New Roman"/>
          <w:sz w:val="24"/>
          <w:szCs w:val="24"/>
        </w:rPr>
        <w:t>s.m.i.</w:t>
      </w:r>
      <w:proofErr w:type="spellEnd"/>
      <w:r w:rsidR="00761A25" w:rsidRPr="00761A25">
        <w:rPr>
          <w:rFonts w:ascii="Times New Roman" w:hAnsi="Times New Roman"/>
          <w:sz w:val="24"/>
          <w:szCs w:val="24"/>
        </w:rPr>
        <w:t xml:space="preserve">, per la </w:t>
      </w:r>
      <w:r w:rsidR="00605636">
        <w:rPr>
          <w:rFonts w:ascii="Times New Roman" w:hAnsi="Times New Roman"/>
          <w:sz w:val="24"/>
          <w:szCs w:val="24"/>
        </w:rPr>
        <w:t xml:space="preserve">messa in sicurezza della scuola statale dell’infanzia </w:t>
      </w:r>
      <w:r w:rsidR="00761A25" w:rsidRPr="00761A25">
        <w:rPr>
          <w:rFonts w:ascii="Times New Roman" w:hAnsi="Times New Roman"/>
          <w:sz w:val="24"/>
          <w:szCs w:val="24"/>
        </w:rPr>
        <w:t>di Busca (CN)</w:t>
      </w:r>
      <w:r w:rsidR="003D7CDB" w:rsidRPr="003D7CDB">
        <w:rPr>
          <w:rFonts w:ascii="Times New Roman" w:hAnsi="Times New Roman"/>
          <w:sz w:val="24"/>
          <w:szCs w:val="24"/>
        </w:rPr>
        <w:t>;</w:t>
      </w:r>
    </w:p>
    <w:p w14:paraId="7BB3377E" w14:textId="4D18A723" w:rsidR="003D7CDB" w:rsidRPr="001F7376" w:rsidRDefault="003D7CDB" w:rsidP="00761A25">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715ED0">
        <w:rPr>
          <w:rFonts w:ascii="Times New Roman" w:hAnsi="Times New Roman"/>
          <w:sz w:val="24"/>
          <w:szCs w:val="24"/>
        </w:rPr>
        <w:t xml:space="preserve">che l’importo </w:t>
      </w:r>
      <w:r w:rsidR="00761A25">
        <w:rPr>
          <w:rFonts w:ascii="Times New Roman" w:hAnsi="Times New Roman"/>
          <w:sz w:val="24"/>
          <w:szCs w:val="24"/>
        </w:rPr>
        <w:t xml:space="preserve">totale </w:t>
      </w:r>
      <w:r w:rsidRPr="00715ED0">
        <w:rPr>
          <w:rFonts w:ascii="Times New Roman" w:hAnsi="Times New Roman"/>
          <w:sz w:val="24"/>
          <w:szCs w:val="24"/>
        </w:rPr>
        <w:t xml:space="preserve">posto a base di gara </w:t>
      </w:r>
      <w:r w:rsidR="00B77A4C">
        <w:rPr>
          <w:rFonts w:ascii="Times New Roman" w:hAnsi="Times New Roman"/>
          <w:sz w:val="24"/>
          <w:szCs w:val="24"/>
        </w:rPr>
        <w:t xml:space="preserve">(calcolato in base al </w:t>
      </w:r>
      <w:r w:rsidR="00B77A4C" w:rsidRPr="00761A25">
        <w:rPr>
          <w:rFonts w:ascii="Times New Roman" w:hAnsi="Times New Roman"/>
          <w:sz w:val="24"/>
          <w:szCs w:val="24"/>
        </w:rPr>
        <w:t>decreto Ministro della giustizia 17 giugno 2016</w:t>
      </w:r>
      <w:r w:rsidR="00B77A4C">
        <w:rPr>
          <w:rFonts w:ascii="Times New Roman" w:hAnsi="Times New Roman"/>
          <w:sz w:val="24"/>
          <w:szCs w:val="24"/>
        </w:rPr>
        <w:t xml:space="preserve">) </w:t>
      </w:r>
      <w:r w:rsidRPr="00715ED0">
        <w:rPr>
          <w:rFonts w:ascii="Times New Roman" w:hAnsi="Times New Roman"/>
          <w:sz w:val="24"/>
          <w:szCs w:val="24"/>
        </w:rPr>
        <w:t>per i servizi di ingegneria oggetto dell’affidamento</w:t>
      </w:r>
      <w:r w:rsidR="00B77A4C">
        <w:rPr>
          <w:rFonts w:ascii="Times New Roman" w:hAnsi="Times New Roman"/>
          <w:sz w:val="24"/>
          <w:szCs w:val="24"/>
        </w:rPr>
        <w:t xml:space="preserve">, </w:t>
      </w:r>
      <w:r w:rsidR="00B77A4C" w:rsidRPr="001E61E5">
        <w:rPr>
          <w:rFonts w:ascii="Times New Roman" w:hAnsi="Times New Roman"/>
          <w:sz w:val="24"/>
          <w:szCs w:val="24"/>
        </w:rPr>
        <w:t>inclusi spese e oneri accessori</w:t>
      </w:r>
      <w:r w:rsidRPr="00715ED0">
        <w:rPr>
          <w:rFonts w:ascii="Times New Roman" w:hAnsi="Times New Roman"/>
          <w:sz w:val="24"/>
          <w:szCs w:val="24"/>
        </w:rPr>
        <w:t xml:space="preserve">, era complessivamente pari </w:t>
      </w:r>
      <w:r w:rsidRPr="001F7376">
        <w:rPr>
          <w:rFonts w:ascii="Times New Roman" w:hAnsi="Times New Roman"/>
          <w:sz w:val="24"/>
          <w:szCs w:val="24"/>
        </w:rPr>
        <w:t xml:space="preserve">a </w:t>
      </w:r>
      <w:r w:rsidR="00761A25" w:rsidRPr="00761A25">
        <w:rPr>
          <w:rFonts w:ascii="Times New Roman" w:hAnsi="Times New Roman"/>
          <w:sz w:val="24"/>
          <w:szCs w:val="24"/>
        </w:rPr>
        <w:t xml:space="preserve">€ </w:t>
      </w:r>
      <w:r w:rsidR="00F42A5C">
        <w:rPr>
          <w:rFonts w:ascii="Times New Roman" w:hAnsi="Times New Roman"/>
          <w:sz w:val="24"/>
          <w:szCs w:val="24"/>
        </w:rPr>
        <w:t xml:space="preserve"> 148.544,34</w:t>
      </w:r>
      <w:r w:rsidRPr="001F7376">
        <w:rPr>
          <w:rFonts w:ascii="Times New Roman" w:hAnsi="Times New Roman"/>
          <w:sz w:val="24"/>
          <w:szCs w:val="24"/>
        </w:rPr>
        <w:t xml:space="preserve">, </w:t>
      </w:r>
      <w:r w:rsidR="00761A25" w:rsidRPr="00761A25">
        <w:rPr>
          <w:rFonts w:ascii="Times New Roman" w:hAnsi="Times New Roman"/>
          <w:sz w:val="24"/>
          <w:szCs w:val="24"/>
        </w:rPr>
        <w:t>al netto di oneri previdenziali e assistenziali e IVA</w:t>
      </w:r>
      <w:r w:rsidR="00B77A4C">
        <w:rPr>
          <w:rFonts w:ascii="Times New Roman" w:hAnsi="Times New Roman"/>
          <w:sz w:val="24"/>
          <w:szCs w:val="24"/>
        </w:rPr>
        <w:t>;</w:t>
      </w:r>
    </w:p>
    <w:p w14:paraId="2564DC61" w14:textId="77777777" w:rsidR="003269E6" w:rsidRPr="00493983" w:rsidRDefault="003269E6" w:rsidP="001D20AB">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493983">
        <w:rPr>
          <w:rFonts w:ascii="Times New Roman" w:hAnsi="Times New Roman"/>
          <w:sz w:val="24"/>
          <w:szCs w:val="24"/>
        </w:rPr>
        <w:t xml:space="preserve">che il criterio di aggiudicazione era quello </w:t>
      </w:r>
      <w:r w:rsidR="00761A25" w:rsidRPr="00761A25">
        <w:rPr>
          <w:rFonts w:ascii="Times New Roman" w:hAnsi="Times New Roman"/>
          <w:sz w:val="24"/>
          <w:szCs w:val="24"/>
        </w:rPr>
        <w:t>dell’offerta economicamente più vantaggiosa individuata sulla base del miglior rapporto qualità/prezzo, ai sensi dell’art. 95, comma 2 del Codice</w:t>
      </w:r>
      <w:r w:rsidRPr="00493983">
        <w:rPr>
          <w:rFonts w:ascii="Times New Roman" w:hAnsi="Times New Roman"/>
          <w:sz w:val="24"/>
          <w:szCs w:val="24"/>
        </w:rPr>
        <w:t>;</w:t>
      </w:r>
    </w:p>
    <w:p w14:paraId="2967359A" w14:textId="77777777" w:rsidR="003269E6" w:rsidRPr="00493983" w:rsidRDefault="003269E6" w:rsidP="001D20AB">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493983">
        <w:rPr>
          <w:rFonts w:ascii="Times New Roman" w:hAnsi="Times New Roman"/>
          <w:sz w:val="24"/>
          <w:szCs w:val="24"/>
        </w:rPr>
        <w:t xml:space="preserve">che </w:t>
      </w:r>
      <w:r w:rsidR="00235ECC">
        <w:rPr>
          <w:rFonts w:ascii="Times New Roman" w:hAnsi="Times New Roman"/>
          <w:sz w:val="24"/>
          <w:szCs w:val="24"/>
        </w:rPr>
        <w:t xml:space="preserve">nei termini previsti dal bando di gara </w:t>
      </w:r>
      <w:r w:rsidRPr="00493983">
        <w:rPr>
          <w:rFonts w:ascii="Times New Roman" w:hAnsi="Times New Roman"/>
          <w:sz w:val="24"/>
          <w:szCs w:val="24"/>
        </w:rPr>
        <w:t>sono state presentate n.__________ (</w:t>
      </w:r>
      <w:r w:rsidRPr="00493983">
        <w:rPr>
          <w:rFonts w:ascii="Times New Roman" w:hAnsi="Times New Roman"/>
          <w:i/>
          <w:sz w:val="24"/>
          <w:szCs w:val="24"/>
        </w:rPr>
        <w:t>in lettere</w:t>
      </w:r>
      <w:r w:rsidRPr="00493983">
        <w:rPr>
          <w:rFonts w:ascii="Times New Roman" w:hAnsi="Times New Roman"/>
          <w:sz w:val="24"/>
          <w:szCs w:val="24"/>
        </w:rPr>
        <w:t>) offerte;</w:t>
      </w:r>
    </w:p>
    <w:p w14:paraId="77802FE8" w14:textId="77777777" w:rsidR="003269E6" w:rsidRPr="00493983" w:rsidRDefault="003269E6" w:rsidP="001D20AB">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493983">
        <w:rPr>
          <w:rFonts w:ascii="Times New Roman" w:hAnsi="Times New Roman"/>
          <w:sz w:val="24"/>
          <w:szCs w:val="24"/>
        </w:rPr>
        <w:t>che XXX ha partecipato alla gara di cui al p</w:t>
      </w:r>
      <w:r w:rsidR="007A46D2">
        <w:rPr>
          <w:rFonts w:ascii="Times New Roman" w:hAnsi="Times New Roman"/>
          <w:sz w:val="24"/>
          <w:szCs w:val="24"/>
        </w:rPr>
        <w:t>unto</w:t>
      </w:r>
      <w:r w:rsidRPr="00493983">
        <w:rPr>
          <w:rFonts w:ascii="Times New Roman" w:hAnsi="Times New Roman"/>
          <w:sz w:val="24"/>
          <w:szCs w:val="24"/>
        </w:rPr>
        <w:t xml:space="preserve"> 1, risultando aggiudicatario;</w:t>
      </w:r>
    </w:p>
    <w:p w14:paraId="0BBAC4C1" w14:textId="77777777" w:rsidR="003269E6" w:rsidRPr="00493983" w:rsidRDefault="003269E6" w:rsidP="001D20AB">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493983">
        <w:rPr>
          <w:rFonts w:ascii="Times New Roman" w:hAnsi="Times New Roman"/>
          <w:sz w:val="24"/>
          <w:szCs w:val="24"/>
        </w:rPr>
        <w:t xml:space="preserve">che </w:t>
      </w:r>
      <w:r w:rsidR="00B03E8C">
        <w:rPr>
          <w:rFonts w:ascii="Times New Roman" w:hAnsi="Times New Roman"/>
          <w:sz w:val="24"/>
          <w:szCs w:val="24"/>
        </w:rPr>
        <w:t>la stazione appaltante</w:t>
      </w:r>
      <w:r w:rsidRPr="00493983">
        <w:rPr>
          <w:rFonts w:ascii="Times New Roman" w:hAnsi="Times New Roman"/>
          <w:sz w:val="24"/>
          <w:szCs w:val="24"/>
        </w:rPr>
        <w:t xml:space="preserve"> ha accertato, con esito positivo, il possesso dei requisiti dichiarati da XXX in sede di gara</w:t>
      </w:r>
      <w:r>
        <w:rPr>
          <w:rFonts w:ascii="Times New Roman" w:hAnsi="Times New Roman"/>
          <w:sz w:val="24"/>
          <w:szCs w:val="24"/>
        </w:rPr>
        <w:t>,</w:t>
      </w:r>
      <w:r w:rsidRPr="00493983">
        <w:rPr>
          <w:rFonts w:ascii="Times New Roman" w:hAnsi="Times New Roman"/>
          <w:sz w:val="24"/>
          <w:szCs w:val="24"/>
        </w:rPr>
        <w:t xml:space="preserve"> nonché quelli necessari alla stipula del presente </w:t>
      </w:r>
      <w:r>
        <w:rPr>
          <w:rFonts w:ascii="Times New Roman" w:hAnsi="Times New Roman"/>
          <w:sz w:val="24"/>
          <w:szCs w:val="24"/>
        </w:rPr>
        <w:t>C</w:t>
      </w:r>
      <w:r w:rsidRPr="00493983">
        <w:rPr>
          <w:rFonts w:ascii="Times New Roman" w:hAnsi="Times New Roman"/>
          <w:sz w:val="24"/>
          <w:szCs w:val="24"/>
        </w:rPr>
        <w:t>ontratto ed ha effettuato le opportune verifiche antimafia;</w:t>
      </w:r>
    </w:p>
    <w:p w14:paraId="171AE221" w14:textId="77777777" w:rsidR="003269E6" w:rsidRPr="00603575" w:rsidRDefault="003269E6" w:rsidP="001D20AB">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FC004F">
        <w:rPr>
          <w:rFonts w:ascii="Times New Roman" w:hAnsi="Times New Roman"/>
          <w:sz w:val="24"/>
          <w:szCs w:val="24"/>
        </w:rPr>
        <w:t xml:space="preserve">che, con </w:t>
      </w:r>
      <w:r w:rsidR="00B03E8C">
        <w:rPr>
          <w:rFonts w:ascii="Times New Roman" w:hAnsi="Times New Roman"/>
          <w:sz w:val="24"/>
          <w:szCs w:val="24"/>
        </w:rPr>
        <w:t>provvedimento n. ___ del ___ è stata</w:t>
      </w:r>
      <w:r w:rsidRPr="00FC004F">
        <w:rPr>
          <w:rFonts w:ascii="Times New Roman" w:hAnsi="Times New Roman"/>
          <w:sz w:val="24"/>
          <w:szCs w:val="24"/>
        </w:rPr>
        <w:t xml:space="preserve"> approva</w:t>
      </w:r>
      <w:r w:rsidR="00B03E8C">
        <w:rPr>
          <w:rFonts w:ascii="Times New Roman" w:hAnsi="Times New Roman"/>
          <w:sz w:val="24"/>
          <w:szCs w:val="24"/>
        </w:rPr>
        <w:t>ta</w:t>
      </w:r>
      <w:r w:rsidRPr="00FC004F">
        <w:rPr>
          <w:rFonts w:ascii="Times New Roman" w:hAnsi="Times New Roman"/>
          <w:sz w:val="24"/>
          <w:szCs w:val="24"/>
        </w:rPr>
        <w:t xml:space="preserve"> definitivamente l’aggiudicazione in favore di XXX, sulla base dell’offerta tecnica e dell’offerta economica presentata, la quale è risultata la più vantaggiosa;</w:t>
      </w:r>
    </w:p>
    <w:p w14:paraId="7D61C06F" w14:textId="1C0EEF97" w:rsidR="003269E6" w:rsidRPr="00603575" w:rsidRDefault="003269E6" w:rsidP="001D20AB">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603575">
        <w:rPr>
          <w:rFonts w:ascii="Times New Roman" w:hAnsi="Times New Roman"/>
          <w:sz w:val="24"/>
          <w:szCs w:val="24"/>
        </w:rPr>
        <w:t xml:space="preserve">che XXX ha preso visione </w:t>
      </w:r>
      <w:r w:rsidR="00F42A5C">
        <w:rPr>
          <w:rFonts w:ascii="Times New Roman" w:hAnsi="Times New Roman"/>
          <w:sz w:val="24"/>
          <w:szCs w:val="24"/>
        </w:rPr>
        <w:t>e accettato la documentazione di gara</w:t>
      </w:r>
      <w:r w:rsidRPr="00603575">
        <w:rPr>
          <w:rFonts w:ascii="Times New Roman" w:hAnsi="Times New Roman"/>
          <w:sz w:val="24"/>
          <w:szCs w:val="24"/>
        </w:rPr>
        <w:t>;</w:t>
      </w:r>
    </w:p>
    <w:p w14:paraId="2A206839" w14:textId="77777777" w:rsidR="00E02421" w:rsidRPr="00603575" w:rsidRDefault="003269E6" w:rsidP="00370F93">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603575">
        <w:rPr>
          <w:rFonts w:ascii="Times New Roman" w:hAnsi="Times New Roman"/>
          <w:sz w:val="24"/>
          <w:szCs w:val="24"/>
        </w:rPr>
        <w:lastRenderedPageBreak/>
        <w:t>che</w:t>
      </w:r>
      <w:r w:rsidR="00E02421" w:rsidRPr="00603575">
        <w:rPr>
          <w:rFonts w:ascii="Times New Roman" w:hAnsi="Times New Roman"/>
          <w:sz w:val="24"/>
          <w:szCs w:val="24"/>
        </w:rPr>
        <w:t>,</w:t>
      </w:r>
      <w:r w:rsidRPr="00603575">
        <w:rPr>
          <w:rFonts w:ascii="Times New Roman" w:hAnsi="Times New Roman"/>
          <w:sz w:val="24"/>
          <w:szCs w:val="24"/>
        </w:rPr>
        <w:t xml:space="preserve"> </w:t>
      </w:r>
      <w:r w:rsidR="00E02421" w:rsidRPr="00603575">
        <w:rPr>
          <w:rFonts w:ascii="Times New Roman" w:hAnsi="Times New Roman"/>
          <w:sz w:val="24"/>
          <w:szCs w:val="24"/>
        </w:rPr>
        <w:t xml:space="preserve">ai sensi dell’art. 24 comma 4 del Codice, </w:t>
      </w:r>
      <w:r w:rsidRPr="00603575">
        <w:rPr>
          <w:rFonts w:ascii="Times New Roman" w:hAnsi="Times New Roman"/>
          <w:sz w:val="24"/>
          <w:szCs w:val="24"/>
        </w:rPr>
        <w:t xml:space="preserve">XXX </w:t>
      </w:r>
      <w:r w:rsidR="00370F93" w:rsidRPr="00603575">
        <w:rPr>
          <w:rFonts w:ascii="Times New Roman" w:hAnsi="Times New Roman"/>
          <w:sz w:val="24"/>
          <w:szCs w:val="24"/>
        </w:rPr>
        <w:t xml:space="preserve">è in possesso di apposita polizza </w:t>
      </w:r>
      <w:r w:rsidR="00E02421" w:rsidRPr="00603575">
        <w:rPr>
          <w:rFonts w:ascii="Times New Roman" w:hAnsi="Times New Roman"/>
          <w:sz w:val="24"/>
          <w:szCs w:val="24"/>
        </w:rPr>
        <w:t>assicurativa contro i rischi professionali;</w:t>
      </w:r>
    </w:p>
    <w:p w14:paraId="384B1CF6" w14:textId="77777777" w:rsidR="00E02421" w:rsidRPr="00603575" w:rsidRDefault="00E02421" w:rsidP="00E02421">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r w:rsidRPr="00603575">
        <w:rPr>
          <w:rFonts w:ascii="Times New Roman" w:hAnsi="Times New Roman"/>
          <w:sz w:val="24"/>
          <w:szCs w:val="24"/>
        </w:rPr>
        <w:t>che XXX ha presentato un’appendice alla polizza RC professionale di cui al precedent</w:t>
      </w:r>
      <w:r w:rsidR="00235ECC">
        <w:rPr>
          <w:rFonts w:ascii="Times New Roman" w:hAnsi="Times New Roman"/>
          <w:sz w:val="24"/>
          <w:szCs w:val="24"/>
        </w:rPr>
        <w:t>e</w:t>
      </w:r>
      <w:r w:rsidRPr="00603575">
        <w:rPr>
          <w:rFonts w:ascii="Times New Roman" w:hAnsi="Times New Roman"/>
          <w:sz w:val="24"/>
          <w:szCs w:val="24"/>
        </w:rPr>
        <w:t xml:space="preserve"> punto 9 contene</w:t>
      </w:r>
      <w:r w:rsidR="00B03E8C">
        <w:rPr>
          <w:rFonts w:ascii="Times New Roman" w:hAnsi="Times New Roman"/>
          <w:sz w:val="24"/>
          <w:szCs w:val="24"/>
        </w:rPr>
        <w:t>n</w:t>
      </w:r>
      <w:r w:rsidRPr="00603575">
        <w:rPr>
          <w:rFonts w:ascii="Times New Roman" w:hAnsi="Times New Roman"/>
          <w:sz w:val="24"/>
          <w:szCs w:val="24"/>
        </w:rPr>
        <w:t xml:space="preserve">te le condizioni di cui al </w:t>
      </w:r>
      <w:r w:rsidRPr="001E61E5">
        <w:rPr>
          <w:rFonts w:ascii="Times New Roman" w:hAnsi="Times New Roman"/>
          <w:sz w:val="24"/>
          <w:szCs w:val="24"/>
        </w:rPr>
        <w:t xml:space="preserve">par. </w:t>
      </w:r>
      <w:r w:rsidR="00F87321" w:rsidRPr="001E61E5">
        <w:rPr>
          <w:rFonts w:ascii="Times New Roman" w:hAnsi="Times New Roman"/>
          <w:sz w:val="24"/>
          <w:szCs w:val="24"/>
        </w:rPr>
        <w:t>23</w:t>
      </w:r>
      <w:r w:rsidRPr="00603575">
        <w:rPr>
          <w:rFonts w:ascii="Times New Roman" w:hAnsi="Times New Roman"/>
          <w:sz w:val="24"/>
          <w:szCs w:val="24"/>
        </w:rPr>
        <w:t xml:space="preserve"> del Disciplinare di gara;</w:t>
      </w:r>
      <w:r w:rsidR="003D7CDB" w:rsidRPr="00603575">
        <w:rPr>
          <w:rFonts w:ascii="Times New Roman" w:hAnsi="Times New Roman"/>
          <w:sz w:val="24"/>
          <w:szCs w:val="24"/>
        </w:rPr>
        <w:t xml:space="preserve"> </w:t>
      </w:r>
    </w:p>
    <w:p w14:paraId="34A2E36F" w14:textId="77777777" w:rsidR="00283486" w:rsidRDefault="00283486" w:rsidP="00E02421">
      <w:pPr>
        <w:widowControl/>
        <w:numPr>
          <w:ilvl w:val="0"/>
          <w:numId w:val="1"/>
        </w:numPr>
        <w:tabs>
          <w:tab w:val="left" w:pos="284"/>
        </w:tabs>
        <w:autoSpaceDE w:val="0"/>
        <w:autoSpaceDN w:val="0"/>
        <w:adjustRightInd w:val="0"/>
        <w:spacing w:line="566" w:lineRule="exact"/>
        <w:ind w:left="0" w:firstLine="0"/>
        <w:jc w:val="both"/>
        <w:rPr>
          <w:rFonts w:ascii="Times New Roman" w:hAnsi="Times New Roman"/>
          <w:sz w:val="24"/>
          <w:szCs w:val="24"/>
        </w:rPr>
      </w:pPr>
      <w:proofErr w:type="spellStart"/>
      <w:r w:rsidRPr="00603575">
        <w:rPr>
          <w:rFonts w:ascii="Times New Roman" w:hAnsi="Times New Roman"/>
          <w:sz w:val="24"/>
          <w:szCs w:val="24"/>
        </w:rPr>
        <w:t>che</w:t>
      </w:r>
      <w:proofErr w:type="spellEnd"/>
      <w:r w:rsidRPr="00603575">
        <w:rPr>
          <w:rFonts w:ascii="Times New Roman" w:hAnsi="Times New Roman"/>
          <w:sz w:val="24"/>
          <w:szCs w:val="24"/>
        </w:rPr>
        <w:t xml:space="preserve"> XXX</w:t>
      </w:r>
      <w:r w:rsidR="00F87321" w:rsidRPr="00603575">
        <w:rPr>
          <w:rFonts w:ascii="Times New Roman" w:hAnsi="Times New Roman"/>
          <w:sz w:val="24"/>
          <w:szCs w:val="24"/>
        </w:rPr>
        <w:t>,</w:t>
      </w:r>
      <w:r w:rsidRPr="00603575">
        <w:rPr>
          <w:rFonts w:ascii="Times New Roman" w:hAnsi="Times New Roman"/>
          <w:sz w:val="24"/>
          <w:szCs w:val="24"/>
        </w:rPr>
        <w:t xml:space="preserve"> </w:t>
      </w:r>
      <w:r w:rsidR="00F87321" w:rsidRPr="00603575">
        <w:rPr>
          <w:rFonts w:ascii="Times New Roman" w:hAnsi="Times New Roman"/>
          <w:sz w:val="24"/>
          <w:szCs w:val="24"/>
        </w:rPr>
        <w:t xml:space="preserve">ai fini della stipula del contratto, ha prestato, ai sensi dell’art. 103, comma 1, </w:t>
      </w:r>
      <w:proofErr w:type="spellStart"/>
      <w:r w:rsidR="00F87321" w:rsidRPr="00603575">
        <w:rPr>
          <w:rFonts w:ascii="Times New Roman" w:hAnsi="Times New Roman"/>
          <w:sz w:val="24"/>
          <w:szCs w:val="24"/>
        </w:rPr>
        <w:t>D.Lgs.</w:t>
      </w:r>
      <w:proofErr w:type="spellEnd"/>
      <w:r w:rsidR="00F87321" w:rsidRPr="00603575">
        <w:rPr>
          <w:rFonts w:ascii="Times New Roman" w:hAnsi="Times New Roman"/>
          <w:sz w:val="24"/>
          <w:szCs w:val="24"/>
        </w:rPr>
        <w:t xml:space="preserve"> 50/2016 e </w:t>
      </w:r>
      <w:proofErr w:type="spellStart"/>
      <w:r w:rsidR="00F87321" w:rsidRPr="00603575">
        <w:rPr>
          <w:rFonts w:ascii="Times New Roman" w:hAnsi="Times New Roman"/>
          <w:sz w:val="24"/>
          <w:szCs w:val="24"/>
        </w:rPr>
        <w:t>s.m.i.</w:t>
      </w:r>
      <w:proofErr w:type="spellEnd"/>
      <w:r w:rsidR="00F87321" w:rsidRPr="00603575">
        <w:rPr>
          <w:rFonts w:ascii="Times New Roman" w:hAnsi="Times New Roman"/>
          <w:sz w:val="24"/>
          <w:szCs w:val="24"/>
        </w:rPr>
        <w:t xml:space="preserve"> una garanzia fideiussoria di importo pari a € _________ rilasciata dalla compagnia _____</w:t>
      </w:r>
      <w:r w:rsidR="000972E6">
        <w:rPr>
          <w:rFonts w:ascii="Times New Roman" w:hAnsi="Times New Roman"/>
          <w:sz w:val="24"/>
          <w:szCs w:val="24"/>
        </w:rPr>
        <w:t>_____ con polizza n° __________;</w:t>
      </w:r>
    </w:p>
    <w:p w14:paraId="67FBD989" w14:textId="77777777" w:rsidR="003269E6" w:rsidRPr="00603575" w:rsidRDefault="003269E6" w:rsidP="00C02C6F">
      <w:pPr>
        <w:widowControl/>
        <w:tabs>
          <w:tab w:val="left" w:pos="284"/>
        </w:tabs>
        <w:autoSpaceDE w:val="0"/>
        <w:autoSpaceDN w:val="0"/>
        <w:adjustRightInd w:val="0"/>
        <w:spacing w:line="566" w:lineRule="exact"/>
        <w:jc w:val="center"/>
        <w:rPr>
          <w:rFonts w:ascii="Times New Roman" w:hAnsi="Times New Roman"/>
          <w:b/>
          <w:snapToGrid w:val="0"/>
          <w:sz w:val="24"/>
          <w:szCs w:val="24"/>
        </w:rPr>
      </w:pPr>
      <w:r w:rsidRPr="00603575">
        <w:rPr>
          <w:rFonts w:ascii="Times New Roman" w:hAnsi="Times New Roman"/>
          <w:b/>
          <w:snapToGrid w:val="0"/>
          <w:sz w:val="24"/>
          <w:szCs w:val="24"/>
        </w:rPr>
        <w:t>Tutto ciò premesso</w:t>
      </w:r>
    </w:p>
    <w:p w14:paraId="43D55029" w14:textId="77777777" w:rsidR="003269E6" w:rsidRPr="00603575" w:rsidRDefault="003269E6" w:rsidP="00C02C6F">
      <w:pPr>
        <w:tabs>
          <w:tab w:val="left" w:pos="284"/>
        </w:tabs>
        <w:spacing w:line="566" w:lineRule="exact"/>
        <w:jc w:val="center"/>
        <w:rPr>
          <w:rFonts w:ascii="Times New Roman" w:hAnsi="Times New Roman"/>
          <w:b/>
          <w:snapToGrid w:val="0"/>
          <w:sz w:val="24"/>
          <w:szCs w:val="24"/>
        </w:rPr>
      </w:pPr>
      <w:r w:rsidRPr="00603575">
        <w:rPr>
          <w:rFonts w:ascii="Times New Roman" w:hAnsi="Times New Roman"/>
          <w:b/>
          <w:snapToGrid w:val="0"/>
          <w:sz w:val="24"/>
          <w:szCs w:val="24"/>
        </w:rPr>
        <w:t>si conviene e si stipula quanto segue:</w:t>
      </w:r>
    </w:p>
    <w:p w14:paraId="6971043E" w14:textId="77777777" w:rsidR="003269E6" w:rsidRPr="00603575" w:rsidRDefault="003269E6" w:rsidP="001D20AB">
      <w:pPr>
        <w:tabs>
          <w:tab w:val="left" w:pos="284"/>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Articolo 1 – Premesse Allegati e Definizioni</w:t>
      </w:r>
    </w:p>
    <w:p w14:paraId="2FBCA613" w14:textId="77777777" w:rsidR="003269E6" w:rsidRPr="00603575" w:rsidRDefault="003269E6" w:rsidP="001D20AB">
      <w:pPr>
        <w:tabs>
          <w:tab w:val="left" w:pos="284"/>
          <w:tab w:val="left" w:pos="426"/>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1.1.</w:t>
      </w:r>
      <w:r w:rsidRPr="00603575">
        <w:rPr>
          <w:rFonts w:ascii="Times New Roman" w:hAnsi="Times New Roman"/>
          <w:snapToGrid w:val="0"/>
          <w:sz w:val="24"/>
          <w:szCs w:val="24"/>
        </w:rPr>
        <w:tab/>
        <w:t xml:space="preserve">Le Premesse e i seguenti Allegati costituiscono parte integrante e sostanziale del Contratto, anche se non materialmente spillati al medesimo ma depositati agli atti </w:t>
      </w:r>
      <w:r w:rsidR="00B03E8C">
        <w:rPr>
          <w:rFonts w:ascii="Times New Roman" w:hAnsi="Times New Roman"/>
          <w:snapToGrid w:val="0"/>
          <w:sz w:val="24"/>
          <w:szCs w:val="24"/>
        </w:rPr>
        <w:t>del Comune</w:t>
      </w:r>
      <w:r w:rsidRPr="00603575">
        <w:rPr>
          <w:rFonts w:ascii="Times New Roman" w:hAnsi="Times New Roman"/>
          <w:snapToGrid w:val="0"/>
          <w:sz w:val="24"/>
          <w:szCs w:val="24"/>
        </w:rPr>
        <w:t>:</w:t>
      </w:r>
    </w:p>
    <w:p w14:paraId="733C01CA" w14:textId="040A465B" w:rsidR="003269E6" w:rsidRPr="00603575" w:rsidRDefault="003269E6" w:rsidP="001D20AB">
      <w:pPr>
        <w:tabs>
          <w:tab w:val="left" w:pos="284"/>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a)</w:t>
      </w:r>
      <w:r w:rsidRPr="00603575">
        <w:rPr>
          <w:rFonts w:ascii="Times New Roman" w:hAnsi="Times New Roman"/>
          <w:snapToGrid w:val="0"/>
          <w:sz w:val="24"/>
          <w:szCs w:val="24"/>
        </w:rPr>
        <w:t xml:space="preserve"> Bando di Gara, Disciplinare di Gara</w:t>
      </w:r>
      <w:r w:rsidR="00F42A5C">
        <w:rPr>
          <w:rFonts w:ascii="Times New Roman" w:hAnsi="Times New Roman"/>
          <w:snapToGrid w:val="0"/>
          <w:sz w:val="24"/>
          <w:szCs w:val="24"/>
        </w:rPr>
        <w:t xml:space="preserve"> </w:t>
      </w:r>
      <w:r w:rsidRPr="00603575">
        <w:rPr>
          <w:rFonts w:ascii="Times New Roman" w:hAnsi="Times New Roman"/>
          <w:snapToGrid w:val="0"/>
          <w:sz w:val="24"/>
          <w:szCs w:val="24"/>
        </w:rPr>
        <w:t>e rispettivi Allegati (di seguito, “</w:t>
      </w:r>
      <w:r w:rsidRPr="00603575">
        <w:rPr>
          <w:rFonts w:ascii="Times New Roman" w:hAnsi="Times New Roman"/>
          <w:b/>
          <w:i/>
          <w:snapToGrid w:val="0"/>
          <w:sz w:val="24"/>
          <w:szCs w:val="24"/>
        </w:rPr>
        <w:t>Documentazione di Gara</w:t>
      </w:r>
      <w:r w:rsidRPr="00603575">
        <w:rPr>
          <w:rFonts w:ascii="Times New Roman" w:hAnsi="Times New Roman"/>
          <w:snapToGrid w:val="0"/>
          <w:sz w:val="24"/>
          <w:szCs w:val="24"/>
        </w:rPr>
        <w:t>”);</w:t>
      </w:r>
    </w:p>
    <w:p w14:paraId="601D88E2" w14:textId="77777777" w:rsidR="003269E6" w:rsidRPr="00603575" w:rsidRDefault="003269E6" w:rsidP="001D20AB">
      <w:pPr>
        <w:tabs>
          <w:tab w:val="left" w:pos="284"/>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b)</w:t>
      </w:r>
      <w:r w:rsidRPr="00603575">
        <w:rPr>
          <w:rFonts w:ascii="Times New Roman" w:hAnsi="Times New Roman"/>
          <w:snapToGrid w:val="0"/>
          <w:sz w:val="24"/>
          <w:szCs w:val="24"/>
        </w:rPr>
        <w:t xml:space="preserve"> Offerta Tecnica presentata da XXX in sede di gara (di seguito,</w:t>
      </w:r>
      <w:r w:rsidRPr="00603575">
        <w:rPr>
          <w:rFonts w:ascii="Times New Roman" w:hAnsi="Times New Roman"/>
          <w:b/>
          <w:snapToGrid w:val="0"/>
          <w:sz w:val="24"/>
          <w:szCs w:val="24"/>
        </w:rPr>
        <w:t xml:space="preserve"> </w:t>
      </w:r>
      <w:r w:rsidRPr="00603575">
        <w:rPr>
          <w:rFonts w:ascii="Times New Roman" w:hAnsi="Times New Roman"/>
          <w:snapToGrid w:val="0"/>
          <w:sz w:val="24"/>
          <w:szCs w:val="24"/>
        </w:rPr>
        <w:t>“</w:t>
      </w:r>
      <w:r w:rsidRPr="00603575">
        <w:rPr>
          <w:rFonts w:ascii="Times New Roman" w:hAnsi="Times New Roman"/>
          <w:b/>
          <w:i/>
          <w:snapToGrid w:val="0"/>
          <w:sz w:val="24"/>
          <w:szCs w:val="24"/>
        </w:rPr>
        <w:t>O.T</w:t>
      </w:r>
      <w:r w:rsidRPr="00603575">
        <w:rPr>
          <w:rFonts w:ascii="Times New Roman" w:hAnsi="Times New Roman"/>
          <w:snapToGrid w:val="0"/>
          <w:sz w:val="24"/>
          <w:szCs w:val="24"/>
        </w:rPr>
        <w:t>.”);</w:t>
      </w:r>
    </w:p>
    <w:p w14:paraId="68193285" w14:textId="77777777" w:rsidR="003269E6" w:rsidRPr="00603575" w:rsidRDefault="003269E6" w:rsidP="001D20AB">
      <w:pPr>
        <w:tabs>
          <w:tab w:val="left" w:pos="284"/>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c)</w:t>
      </w:r>
      <w:r w:rsidRPr="00603575">
        <w:rPr>
          <w:rFonts w:ascii="Times New Roman" w:hAnsi="Times New Roman"/>
          <w:snapToGrid w:val="0"/>
          <w:sz w:val="24"/>
          <w:szCs w:val="24"/>
        </w:rPr>
        <w:t xml:space="preserve"> Offerta Economica presentata da XXX in sede di gara; (di seguito,</w:t>
      </w:r>
      <w:r w:rsidRPr="00603575">
        <w:rPr>
          <w:rFonts w:ascii="Times New Roman" w:hAnsi="Times New Roman"/>
          <w:b/>
          <w:snapToGrid w:val="0"/>
          <w:sz w:val="24"/>
          <w:szCs w:val="24"/>
        </w:rPr>
        <w:t xml:space="preserve"> </w:t>
      </w:r>
      <w:r w:rsidRPr="00603575">
        <w:rPr>
          <w:rFonts w:ascii="Times New Roman" w:hAnsi="Times New Roman"/>
          <w:snapToGrid w:val="0"/>
          <w:sz w:val="24"/>
          <w:szCs w:val="24"/>
        </w:rPr>
        <w:t>“</w:t>
      </w:r>
      <w:r w:rsidRPr="00603575">
        <w:rPr>
          <w:rFonts w:ascii="Times New Roman" w:hAnsi="Times New Roman"/>
          <w:b/>
          <w:i/>
          <w:snapToGrid w:val="0"/>
          <w:sz w:val="24"/>
          <w:szCs w:val="24"/>
        </w:rPr>
        <w:t>O.E.</w:t>
      </w:r>
      <w:r w:rsidRPr="00603575">
        <w:rPr>
          <w:rFonts w:ascii="Times New Roman" w:hAnsi="Times New Roman"/>
          <w:snapToGrid w:val="0"/>
          <w:sz w:val="24"/>
          <w:szCs w:val="24"/>
        </w:rPr>
        <w:t>”);</w:t>
      </w:r>
    </w:p>
    <w:p w14:paraId="29B41227" w14:textId="77777777" w:rsidR="003269E6" w:rsidRPr="00603575" w:rsidRDefault="003269E6" w:rsidP="001D20AB">
      <w:pPr>
        <w:tabs>
          <w:tab w:val="left" w:pos="284"/>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d)</w:t>
      </w:r>
      <w:r w:rsidRPr="00603575">
        <w:rPr>
          <w:rFonts w:ascii="Times New Roman" w:hAnsi="Times New Roman"/>
          <w:snapToGrid w:val="0"/>
          <w:sz w:val="24"/>
          <w:szCs w:val="24"/>
        </w:rPr>
        <w:t xml:space="preserve"> dichiarazioni rese da XXX a corredo dell’offerta;</w:t>
      </w:r>
    </w:p>
    <w:p w14:paraId="7C2922FA" w14:textId="77777777" w:rsidR="003269E6" w:rsidRPr="00603575" w:rsidRDefault="003269E6" w:rsidP="001D20AB">
      <w:pPr>
        <w:tabs>
          <w:tab w:val="left" w:pos="284"/>
        </w:tabs>
        <w:spacing w:line="566" w:lineRule="exact"/>
        <w:jc w:val="both"/>
        <w:rPr>
          <w:rFonts w:ascii="Times New Roman" w:hAnsi="Times New Roman"/>
          <w:snapToGrid w:val="0"/>
          <w:sz w:val="24"/>
          <w:szCs w:val="24"/>
        </w:rPr>
      </w:pPr>
      <w:r w:rsidRPr="00603575">
        <w:rPr>
          <w:rFonts w:ascii="Times New Roman" w:hAnsi="Times New Roman"/>
          <w:b/>
          <w:snapToGrid w:val="0"/>
          <w:sz w:val="24"/>
          <w:szCs w:val="24"/>
        </w:rPr>
        <w:t>e)</w:t>
      </w:r>
      <w:r w:rsidRPr="00603575">
        <w:rPr>
          <w:rFonts w:ascii="Times New Roman" w:hAnsi="Times New Roman"/>
          <w:snapToGrid w:val="0"/>
          <w:sz w:val="24"/>
          <w:szCs w:val="24"/>
        </w:rPr>
        <w:t xml:space="preserve"> cauzione definitiva</w:t>
      </w:r>
      <w:r w:rsidR="001E0DCF" w:rsidRPr="00603575">
        <w:rPr>
          <w:rFonts w:ascii="Times New Roman" w:hAnsi="Times New Roman"/>
          <w:snapToGrid w:val="0"/>
          <w:sz w:val="24"/>
          <w:szCs w:val="24"/>
        </w:rPr>
        <w:t xml:space="preserve"> </w:t>
      </w:r>
      <w:r w:rsidRPr="00603575">
        <w:rPr>
          <w:rFonts w:ascii="Times New Roman" w:hAnsi="Times New Roman"/>
          <w:snapToGrid w:val="0"/>
          <w:sz w:val="24"/>
          <w:szCs w:val="24"/>
        </w:rPr>
        <w:t>e polizze assicurative richieste dalla Documentazione di Gara</w:t>
      </w:r>
      <w:r w:rsidR="00B03E8C">
        <w:rPr>
          <w:rFonts w:ascii="Times New Roman" w:hAnsi="Times New Roman"/>
          <w:snapToGrid w:val="0"/>
          <w:sz w:val="24"/>
          <w:szCs w:val="24"/>
        </w:rPr>
        <w:t>.</w:t>
      </w:r>
    </w:p>
    <w:p w14:paraId="512FD598" w14:textId="77777777" w:rsidR="003269E6" w:rsidRDefault="003269E6" w:rsidP="001D20AB">
      <w:pPr>
        <w:tabs>
          <w:tab w:val="left" w:pos="284"/>
        </w:tabs>
        <w:spacing w:line="566" w:lineRule="exact"/>
        <w:jc w:val="both"/>
        <w:rPr>
          <w:rFonts w:ascii="Times New Roman" w:hAnsi="Times New Roman"/>
          <w:snapToGrid w:val="0"/>
          <w:sz w:val="24"/>
          <w:szCs w:val="24"/>
        </w:rPr>
      </w:pPr>
      <w:r w:rsidRPr="00F86BFB">
        <w:rPr>
          <w:rFonts w:ascii="Times New Roman" w:hAnsi="Times New Roman"/>
          <w:b/>
          <w:snapToGrid w:val="0"/>
          <w:sz w:val="24"/>
          <w:szCs w:val="24"/>
        </w:rPr>
        <w:t xml:space="preserve">1.2. </w:t>
      </w:r>
      <w:r w:rsidRPr="00F86BFB">
        <w:rPr>
          <w:rFonts w:ascii="Times New Roman" w:hAnsi="Times New Roman"/>
          <w:sz w:val="24"/>
          <w:szCs w:val="24"/>
        </w:rPr>
        <w:t>Sono contrattualmente vincolanti tutte le leggi e le norme vigenti in materi</w:t>
      </w:r>
      <w:r>
        <w:rPr>
          <w:rFonts w:ascii="Times New Roman" w:hAnsi="Times New Roman"/>
          <w:sz w:val="24"/>
          <w:szCs w:val="24"/>
        </w:rPr>
        <w:t xml:space="preserve">a di contratti pubblici </w:t>
      </w:r>
      <w:r w:rsidRPr="00F86BFB">
        <w:rPr>
          <w:rFonts w:ascii="Times New Roman" w:hAnsi="Times New Roman"/>
          <w:sz w:val="24"/>
          <w:szCs w:val="24"/>
        </w:rPr>
        <w:t>e, in particolare, senza pretese di esaustività:</w:t>
      </w:r>
    </w:p>
    <w:p w14:paraId="3321FCF7" w14:textId="77777777" w:rsidR="003269E6" w:rsidRDefault="003269E6" w:rsidP="001D20AB">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a)</w:t>
      </w:r>
      <w:r w:rsidRPr="00493983">
        <w:rPr>
          <w:rFonts w:ascii="Times New Roman" w:hAnsi="Times New Roman"/>
          <w:sz w:val="24"/>
          <w:szCs w:val="24"/>
        </w:rPr>
        <w:t xml:space="preserve"> il </w:t>
      </w:r>
      <w:proofErr w:type="spellStart"/>
      <w:r w:rsidR="002C1645">
        <w:rPr>
          <w:rFonts w:ascii="Times New Roman" w:hAnsi="Times New Roman"/>
          <w:sz w:val="24"/>
          <w:szCs w:val="24"/>
        </w:rPr>
        <w:t>D.Lgs.</w:t>
      </w:r>
      <w:proofErr w:type="spellEnd"/>
      <w:r w:rsidR="002C1645">
        <w:rPr>
          <w:rFonts w:ascii="Times New Roman" w:hAnsi="Times New Roman"/>
          <w:sz w:val="24"/>
          <w:szCs w:val="24"/>
        </w:rPr>
        <w:t xml:space="preserve"> 50/2016 e </w:t>
      </w:r>
      <w:proofErr w:type="spellStart"/>
      <w:r w:rsidR="002C1645">
        <w:rPr>
          <w:rFonts w:ascii="Times New Roman" w:hAnsi="Times New Roman"/>
          <w:sz w:val="24"/>
          <w:szCs w:val="24"/>
        </w:rPr>
        <w:t>s.m.i.</w:t>
      </w:r>
      <w:proofErr w:type="spellEnd"/>
      <w:r w:rsidR="002C1645">
        <w:rPr>
          <w:rFonts w:ascii="Times New Roman" w:hAnsi="Times New Roman"/>
          <w:sz w:val="24"/>
          <w:szCs w:val="24"/>
        </w:rPr>
        <w:t xml:space="preserve"> e i suoi atti di regolamentazione</w:t>
      </w:r>
      <w:r w:rsidRPr="00493983">
        <w:rPr>
          <w:rFonts w:ascii="Times New Roman" w:hAnsi="Times New Roman"/>
          <w:sz w:val="24"/>
          <w:szCs w:val="24"/>
        </w:rPr>
        <w:t>;</w:t>
      </w:r>
    </w:p>
    <w:p w14:paraId="39F253EA" w14:textId="77777777" w:rsidR="00711895" w:rsidRDefault="00711895" w:rsidP="001D20AB">
      <w:pPr>
        <w:tabs>
          <w:tab w:val="left" w:pos="284"/>
        </w:tabs>
        <w:spacing w:line="566" w:lineRule="exact"/>
        <w:jc w:val="both"/>
        <w:rPr>
          <w:rFonts w:ascii="Times New Roman" w:hAnsi="Times New Roman"/>
          <w:sz w:val="24"/>
          <w:szCs w:val="24"/>
        </w:rPr>
      </w:pPr>
      <w:r w:rsidRPr="00711895">
        <w:rPr>
          <w:rFonts w:ascii="Times New Roman" w:hAnsi="Times New Roman"/>
          <w:b/>
          <w:sz w:val="24"/>
          <w:szCs w:val="24"/>
        </w:rPr>
        <w:lastRenderedPageBreak/>
        <w:t>b)</w:t>
      </w:r>
      <w:r>
        <w:rPr>
          <w:rFonts w:ascii="Times New Roman" w:hAnsi="Times New Roman"/>
          <w:sz w:val="24"/>
          <w:szCs w:val="24"/>
        </w:rPr>
        <w:t xml:space="preserve"> gli articoli da 24 a 43 del D.P.R. 207/2010 e </w:t>
      </w:r>
      <w:proofErr w:type="spellStart"/>
      <w:r>
        <w:rPr>
          <w:rFonts w:ascii="Times New Roman" w:hAnsi="Times New Roman"/>
          <w:sz w:val="24"/>
          <w:szCs w:val="24"/>
        </w:rPr>
        <w:t>s.m.i.</w:t>
      </w:r>
      <w:proofErr w:type="spellEnd"/>
      <w:r>
        <w:rPr>
          <w:rFonts w:ascii="Times New Roman" w:hAnsi="Times New Roman"/>
          <w:sz w:val="24"/>
          <w:szCs w:val="24"/>
        </w:rPr>
        <w:t xml:space="preserve"> </w:t>
      </w:r>
    </w:p>
    <w:p w14:paraId="6D8AB01A" w14:textId="7BC2489D" w:rsidR="003269E6" w:rsidRDefault="00A13334" w:rsidP="00F42A5C">
      <w:pPr>
        <w:tabs>
          <w:tab w:val="left" w:pos="284"/>
        </w:tabs>
        <w:spacing w:line="566" w:lineRule="exact"/>
        <w:jc w:val="both"/>
        <w:rPr>
          <w:rFonts w:ascii="Times New Roman" w:hAnsi="Times New Roman"/>
          <w:snapToGrid w:val="0"/>
          <w:sz w:val="24"/>
          <w:szCs w:val="24"/>
        </w:rPr>
      </w:pPr>
      <w:r w:rsidRPr="00A13334">
        <w:rPr>
          <w:rFonts w:ascii="Times New Roman" w:hAnsi="Times New Roman"/>
          <w:b/>
          <w:sz w:val="24"/>
          <w:szCs w:val="24"/>
        </w:rPr>
        <w:t>c)</w:t>
      </w:r>
      <w:r>
        <w:rPr>
          <w:rFonts w:ascii="Times New Roman" w:hAnsi="Times New Roman"/>
          <w:sz w:val="24"/>
          <w:szCs w:val="24"/>
        </w:rPr>
        <w:t xml:space="preserve"> </w:t>
      </w:r>
      <w:r w:rsidR="003269E6" w:rsidRPr="00493983">
        <w:rPr>
          <w:rFonts w:ascii="Times New Roman" w:hAnsi="Times New Roman"/>
          <w:sz w:val="24"/>
          <w:szCs w:val="24"/>
        </w:rPr>
        <w:t xml:space="preserve">il </w:t>
      </w:r>
      <w:proofErr w:type="spellStart"/>
      <w:r w:rsidR="003269E6" w:rsidRPr="00493983">
        <w:rPr>
          <w:rFonts w:ascii="Times New Roman" w:hAnsi="Times New Roman"/>
          <w:sz w:val="24"/>
          <w:szCs w:val="24"/>
        </w:rPr>
        <w:t>D</w:t>
      </w:r>
      <w:r w:rsidR="003269E6">
        <w:rPr>
          <w:rFonts w:ascii="Times New Roman" w:hAnsi="Times New Roman"/>
          <w:sz w:val="24"/>
          <w:szCs w:val="24"/>
        </w:rPr>
        <w:t>.Lgs.</w:t>
      </w:r>
      <w:proofErr w:type="spellEnd"/>
      <w:r w:rsidR="003269E6">
        <w:rPr>
          <w:rFonts w:ascii="Times New Roman" w:hAnsi="Times New Roman"/>
          <w:sz w:val="24"/>
          <w:szCs w:val="24"/>
        </w:rPr>
        <w:t xml:space="preserve"> </w:t>
      </w:r>
      <w:r w:rsidR="003269E6" w:rsidRPr="00493983">
        <w:rPr>
          <w:rFonts w:ascii="Times New Roman" w:hAnsi="Times New Roman"/>
          <w:sz w:val="24"/>
          <w:szCs w:val="24"/>
        </w:rPr>
        <w:t xml:space="preserve">81/2008 </w:t>
      </w:r>
      <w:r w:rsidR="003269E6">
        <w:rPr>
          <w:rFonts w:ascii="Times New Roman" w:hAnsi="Times New Roman"/>
          <w:sz w:val="24"/>
          <w:szCs w:val="24"/>
        </w:rPr>
        <w:t xml:space="preserve">e </w:t>
      </w:r>
      <w:proofErr w:type="spellStart"/>
      <w:r w:rsidR="003269E6">
        <w:rPr>
          <w:rFonts w:ascii="Times New Roman" w:hAnsi="Times New Roman"/>
          <w:sz w:val="24"/>
          <w:szCs w:val="24"/>
        </w:rPr>
        <w:t>s.m.i.</w:t>
      </w:r>
      <w:proofErr w:type="spellEnd"/>
      <w:r w:rsidR="003269E6">
        <w:rPr>
          <w:rFonts w:ascii="Times New Roman" w:hAnsi="Times New Roman"/>
          <w:sz w:val="24"/>
          <w:szCs w:val="24"/>
        </w:rPr>
        <w:t xml:space="preserve"> </w:t>
      </w:r>
      <w:r w:rsidR="003269E6" w:rsidRPr="00493983">
        <w:rPr>
          <w:rFonts w:ascii="Times New Roman" w:hAnsi="Times New Roman"/>
          <w:sz w:val="24"/>
          <w:szCs w:val="24"/>
        </w:rPr>
        <w:t>con i relativi allegati</w:t>
      </w:r>
      <w:r w:rsidR="003269E6">
        <w:rPr>
          <w:rFonts w:ascii="Times New Roman" w:hAnsi="Times New Roman"/>
          <w:sz w:val="24"/>
          <w:szCs w:val="24"/>
        </w:rPr>
        <w:t>.</w:t>
      </w:r>
    </w:p>
    <w:p w14:paraId="7C92D0D9" w14:textId="77777777" w:rsidR="003269E6" w:rsidRDefault="003269E6" w:rsidP="001D20AB">
      <w:pPr>
        <w:tabs>
          <w:tab w:val="left" w:pos="284"/>
        </w:tabs>
        <w:spacing w:line="566" w:lineRule="exact"/>
        <w:jc w:val="both"/>
        <w:rPr>
          <w:rFonts w:ascii="Times New Roman" w:hAnsi="Times New Roman"/>
          <w:snapToGrid w:val="0"/>
          <w:sz w:val="24"/>
          <w:szCs w:val="24"/>
        </w:rPr>
      </w:pPr>
      <w:r w:rsidRPr="00493983">
        <w:rPr>
          <w:rFonts w:ascii="Times New Roman" w:hAnsi="Times New Roman"/>
          <w:sz w:val="24"/>
          <w:szCs w:val="24"/>
        </w:rPr>
        <w:t xml:space="preserve">In caso di modifica, integrazione, novella o abrogazione normativa, le norme richiamate nel presente </w:t>
      </w:r>
      <w:r>
        <w:rPr>
          <w:rFonts w:ascii="Times New Roman" w:hAnsi="Times New Roman"/>
          <w:sz w:val="24"/>
          <w:szCs w:val="24"/>
        </w:rPr>
        <w:t>C</w:t>
      </w:r>
      <w:r w:rsidRPr="00493983">
        <w:rPr>
          <w:rFonts w:ascii="Times New Roman" w:hAnsi="Times New Roman"/>
          <w:sz w:val="24"/>
          <w:szCs w:val="24"/>
        </w:rPr>
        <w:t>ontratto verranno automaticamente e di conseguenza aggiornate, senza che per tale motivo XXX possa opporsi o pretendere ulteriori modifiche contrattuali o compensi.</w:t>
      </w:r>
    </w:p>
    <w:p w14:paraId="27631B55" w14:textId="77777777" w:rsidR="003269E6" w:rsidRDefault="003269E6" w:rsidP="001D20AB">
      <w:pPr>
        <w:tabs>
          <w:tab w:val="left" w:pos="284"/>
        </w:tabs>
        <w:spacing w:line="566" w:lineRule="exact"/>
        <w:jc w:val="both"/>
        <w:rPr>
          <w:rFonts w:ascii="Times New Roman" w:hAnsi="Times New Roman"/>
          <w:snapToGrid w:val="0"/>
          <w:sz w:val="24"/>
          <w:szCs w:val="24"/>
        </w:rPr>
      </w:pPr>
      <w:r w:rsidRPr="00493983">
        <w:rPr>
          <w:rFonts w:ascii="Times New Roman" w:hAnsi="Times New Roman"/>
          <w:b/>
          <w:sz w:val="24"/>
          <w:szCs w:val="24"/>
        </w:rPr>
        <w:t>1.3.</w:t>
      </w:r>
      <w:r>
        <w:rPr>
          <w:rFonts w:ascii="Times New Roman" w:hAnsi="Times New Roman"/>
          <w:b/>
          <w:sz w:val="24"/>
          <w:szCs w:val="24"/>
        </w:rPr>
        <w:t xml:space="preserve"> </w:t>
      </w:r>
      <w:r w:rsidRPr="00493983">
        <w:rPr>
          <w:rFonts w:ascii="Times New Roman" w:hAnsi="Times New Roman"/>
          <w:sz w:val="24"/>
          <w:szCs w:val="24"/>
        </w:rPr>
        <w:t>Ai fini del presente Contratto le Parti convengono che i termini di cui all’elenco che segue dovranno intendersi nel significato così esposto:</w:t>
      </w:r>
    </w:p>
    <w:p w14:paraId="201C4128" w14:textId="77777777" w:rsidR="0097195D" w:rsidRPr="0097195D" w:rsidRDefault="003269E6" w:rsidP="001D20AB">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a)</w:t>
      </w:r>
      <w:r w:rsidRPr="00493983">
        <w:rPr>
          <w:rFonts w:ascii="Times New Roman" w:hAnsi="Times New Roman"/>
          <w:sz w:val="24"/>
          <w:szCs w:val="24"/>
        </w:rPr>
        <w:t xml:space="preserve"> </w:t>
      </w:r>
      <w:r w:rsidR="007F3C08" w:rsidRPr="00493983">
        <w:rPr>
          <w:rFonts w:ascii="Times New Roman" w:hAnsi="Times New Roman"/>
          <w:sz w:val="24"/>
          <w:szCs w:val="24"/>
        </w:rPr>
        <w:t>“</w:t>
      </w:r>
      <w:r w:rsidR="007F3C08" w:rsidRPr="00493983">
        <w:rPr>
          <w:rFonts w:ascii="Times New Roman" w:hAnsi="Times New Roman"/>
          <w:b/>
          <w:i/>
          <w:sz w:val="24"/>
          <w:szCs w:val="24"/>
        </w:rPr>
        <w:t>Committente</w:t>
      </w:r>
      <w:r w:rsidR="007F3C08" w:rsidRPr="00493983">
        <w:rPr>
          <w:rFonts w:ascii="Times New Roman" w:hAnsi="Times New Roman"/>
          <w:sz w:val="24"/>
          <w:szCs w:val="24"/>
        </w:rPr>
        <w:t>”</w:t>
      </w:r>
      <w:r w:rsidR="0097195D">
        <w:rPr>
          <w:rFonts w:ascii="Times New Roman" w:hAnsi="Times New Roman"/>
          <w:sz w:val="24"/>
          <w:szCs w:val="24"/>
        </w:rPr>
        <w:t xml:space="preserve">: </w:t>
      </w:r>
      <w:r w:rsidR="00235ECC">
        <w:rPr>
          <w:rFonts w:ascii="Times New Roman" w:hAnsi="Times New Roman"/>
          <w:sz w:val="24"/>
          <w:szCs w:val="24"/>
        </w:rPr>
        <w:t xml:space="preserve">il </w:t>
      </w:r>
      <w:r w:rsidR="00B03E8C">
        <w:rPr>
          <w:rFonts w:ascii="Times New Roman" w:hAnsi="Times New Roman"/>
          <w:sz w:val="24"/>
          <w:szCs w:val="24"/>
        </w:rPr>
        <w:t>Comune di Busca;</w:t>
      </w:r>
    </w:p>
    <w:p w14:paraId="76FC54A0" w14:textId="77777777" w:rsidR="003269E6" w:rsidRDefault="0097195D" w:rsidP="001D20AB">
      <w:pPr>
        <w:tabs>
          <w:tab w:val="left" w:pos="284"/>
        </w:tabs>
        <w:spacing w:line="566" w:lineRule="exact"/>
        <w:jc w:val="both"/>
        <w:rPr>
          <w:rFonts w:ascii="Times New Roman" w:hAnsi="Times New Roman"/>
          <w:snapToGrid w:val="0"/>
          <w:sz w:val="24"/>
          <w:szCs w:val="24"/>
        </w:rPr>
      </w:pPr>
      <w:r w:rsidRPr="0097195D">
        <w:rPr>
          <w:rFonts w:ascii="Times New Roman" w:hAnsi="Times New Roman"/>
          <w:b/>
          <w:sz w:val="24"/>
          <w:szCs w:val="24"/>
        </w:rPr>
        <w:t>b)</w:t>
      </w:r>
      <w:r>
        <w:rPr>
          <w:rFonts w:ascii="Times New Roman" w:hAnsi="Times New Roman"/>
          <w:sz w:val="24"/>
          <w:szCs w:val="24"/>
        </w:rPr>
        <w:t xml:space="preserve"> </w:t>
      </w:r>
      <w:r w:rsidR="003269E6" w:rsidRPr="00493983">
        <w:rPr>
          <w:rFonts w:ascii="Times New Roman" w:hAnsi="Times New Roman"/>
          <w:sz w:val="24"/>
          <w:szCs w:val="24"/>
        </w:rPr>
        <w:t>“</w:t>
      </w:r>
      <w:r w:rsidR="003269E6" w:rsidRPr="00493983">
        <w:rPr>
          <w:rFonts w:ascii="Times New Roman" w:hAnsi="Times New Roman"/>
          <w:b/>
          <w:i/>
          <w:sz w:val="24"/>
          <w:szCs w:val="24"/>
        </w:rPr>
        <w:t>Contratto</w:t>
      </w:r>
      <w:r w:rsidR="003269E6" w:rsidRPr="00493983">
        <w:rPr>
          <w:rFonts w:ascii="Times New Roman" w:hAnsi="Times New Roman"/>
          <w:sz w:val="24"/>
          <w:szCs w:val="24"/>
        </w:rPr>
        <w:t>”: il presente contratto comprensivo degli Allegati;</w:t>
      </w:r>
    </w:p>
    <w:p w14:paraId="494767B3" w14:textId="3790180A" w:rsidR="003269E6" w:rsidRDefault="007F3C08" w:rsidP="001D20AB">
      <w:pPr>
        <w:tabs>
          <w:tab w:val="left" w:pos="284"/>
        </w:tabs>
        <w:spacing w:line="566" w:lineRule="exact"/>
        <w:jc w:val="both"/>
        <w:rPr>
          <w:rFonts w:ascii="Times New Roman" w:hAnsi="Times New Roman"/>
          <w:snapToGrid w:val="0"/>
          <w:sz w:val="24"/>
          <w:szCs w:val="24"/>
        </w:rPr>
      </w:pPr>
      <w:r>
        <w:rPr>
          <w:rFonts w:ascii="Times New Roman" w:hAnsi="Times New Roman"/>
          <w:b/>
          <w:sz w:val="24"/>
          <w:szCs w:val="24"/>
        </w:rPr>
        <w:t>c</w:t>
      </w:r>
      <w:r w:rsidR="003269E6" w:rsidRPr="00493983">
        <w:rPr>
          <w:rFonts w:ascii="Times New Roman" w:hAnsi="Times New Roman"/>
          <w:b/>
          <w:sz w:val="24"/>
          <w:szCs w:val="24"/>
        </w:rPr>
        <w:t>)</w:t>
      </w:r>
      <w:r w:rsidR="003269E6" w:rsidRPr="00493983">
        <w:rPr>
          <w:rFonts w:ascii="Times New Roman" w:hAnsi="Times New Roman"/>
          <w:sz w:val="24"/>
          <w:szCs w:val="24"/>
        </w:rPr>
        <w:t xml:space="preserve"> “</w:t>
      </w:r>
      <w:r w:rsidR="003269E6" w:rsidRPr="00493983">
        <w:rPr>
          <w:rFonts w:ascii="Times New Roman" w:hAnsi="Times New Roman"/>
          <w:b/>
          <w:i/>
          <w:sz w:val="24"/>
          <w:szCs w:val="24"/>
        </w:rPr>
        <w:t>Appaltatore</w:t>
      </w:r>
      <w:r w:rsidR="003269E6" w:rsidRPr="00493983">
        <w:rPr>
          <w:rFonts w:ascii="Times New Roman" w:hAnsi="Times New Roman"/>
          <w:sz w:val="24"/>
          <w:szCs w:val="24"/>
        </w:rPr>
        <w:t>” o “</w:t>
      </w:r>
      <w:r w:rsidR="003269E6" w:rsidRPr="00493983">
        <w:rPr>
          <w:rFonts w:ascii="Times New Roman" w:hAnsi="Times New Roman"/>
          <w:b/>
          <w:i/>
          <w:sz w:val="24"/>
          <w:szCs w:val="24"/>
        </w:rPr>
        <w:t>Professionista</w:t>
      </w:r>
      <w:r w:rsidR="003269E6" w:rsidRPr="00493983">
        <w:rPr>
          <w:rFonts w:ascii="Times New Roman" w:hAnsi="Times New Roman"/>
          <w:sz w:val="24"/>
          <w:szCs w:val="24"/>
        </w:rPr>
        <w:t xml:space="preserve">”: XXX, convenzionalmente così qualificato con riguardo alle prestazioni oggetto del presente </w:t>
      </w:r>
      <w:r w:rsidR="003269E6">
        <w:rPr>
          <w:rFonts w:ascii="Times New Roman" w:hAnsi="Times New Roman"/>
          <w:sz w:val="24"/>
          <w:szCs w:val="24"/>
        </w:rPr>
        <w:t>I</w:t>
      </w:r>
      <w:r w:rsidR="003269E6" w:rsidRPr="00493983">
        <w:rPr>
          <w:rFonts w:ascii="Times New Roman" w:hAnsi="Times New Roman"/>
          <w:sz w:val="24"/>
          <w:szCs w:val="24"/>
        </w:rPr>
        <w:t>ncarico</w:t>
      </w:r>
      <w:r w:rsidRPr="007F3C08">
        <w:rPr>
          <w:rFonts w:ascii="Times New Roman" w:hAnsi="Times New Roman"/>
          <w:sz w:val="24"/>
          <w:szCs w:val="24"/>
        </w:rPr>
        <w:t xml:space="preserve"> </w:t>
      </w:r>
      <w:r w:rsidRPr="00493983">
        <w:rPr>
          <w:rFonts w:ascii="Times New Roman" w:hAnsi="Times New Roman"/>
          <w:sz w:val="24"/>
          <w:szCs w:val="24"/>
        </w:rPr>
        <w:t>i</w:t>
      </w:r>
      <w:r w:rsidRPr="007049B9">
        <w:rPr>
          <w:rFonts w:ascii="Times New Roman" w:hAnsi="Times New Roman"/>
          <w:sz w:val="24"/>
          <w:szCs w:val="24"/>
        </w:rPr>
        <w:t>ncludendo quanto specificato nella Documentazione di Gara con riferimento al “</w:t>
      </w:r>
      <w:r w:rsidRPr="007049B9">
        <w:rPr>
          <w:rFonts w:ascii="Times New Roman" w:hAnsi="Times New Roman"/>
          <w:i/>
          <w:sz w:val="24"/>
          <w:szCs w:val="24"/>
        </w:rPr>
        <w:t>Gruppo di Lavoro Progettazione</w:t>
      </w:r>
      <w:r w:rsidR="00235ECC">
        <w:rPr>
          <w:rFonts w:ascii="Times New Roman" w:hAnsi="Times New Roman"/>
          <w:i/>
          <w:sz w:val="24"/>
          <w:szCs w:val="24"/>
        </w:rPr>
        <w:t xml:space="preserve"> – Coordinamento sicurezza in fase di progettazione</w:t>
      </w:r>
      <w:r w:rsidRPr="007049B9">
        <w:rPr>
          <w:rFonts w:ascii="Times New Roman" w:hAnsi="Times New Roman"/>
          <w:sz w:val="24"/>
          <w:szCs w:val="24"/>
        </w:rPr>
        <w:t>”</w:t>
      </w:r>
      <w:r w:rsidR="003269E6">
        <w:rPr>
          <w:rFonts w:ascii="Times New Roman" w:hAnsi="Times New Roman"/>
          <w:sz w:val="24"/>
          <w:szCs w:val="24"/>
        </w:rPr>
        <w:t>;</w:t>
      </w:r>
    </w:p>
    <w:p w14:paraId="53621551" w14:textId="77777777" w:rsidR="003269E6" w:rsidRDefault="007F3C08" w:rsidP="001D20AB">
      <w:pPr>
        <w:tabs>
          <w:tab w:val="left" w:pos="284"/>
        </w:tabs>
        <w:spacing w:line="566" w:lineRule="exact"/>
        <w:jc w:val="both"/>
        <w:rPr>
          <w:rFonts w:ascii="Times New Roman" w:hAnsi="Times New Roman"/>
          <w:snapToGrid w:val="0"/>
          <w:sz w:val="24"/>
          <w:szCs w:val="24"/>
        </w:rPr>
      </w:pPr>
      <w:r>
        <w:rPr>
          <w:rFonts w:ascii="Times New Roman" w:hAnsi="Times New Roman"/>
          <w:b/>
          <w:sz w:val="24"/>
          <w:szCs w:val="24"/>
        </w:rPr>
        <w:t>d</w:t>
      </w:r>
      <w:r w:rsidR="003269E6" w:rsidRPr="00493983">
        <w:rPr>
          <w:rFonts w:ascii="Times New Roman" w:hAnsi="Times New Roman"/>
          <w:b/>
          <w:sz w:val="24"/>
          <w:szCs w:val="24"/>
        </w:rPr>
        <w:t>)</w:t>
      </w:r>
      <w:r w:rsidR="003269E6" w:rsidRPr="00493983">
        <w:rPr>
          <w:rFonts w:ascii="Times New Roman" w:hAnsi="Times New Roman"/>
          <w:sz w:val="24"/>
          <w:szCs w:val="24"/>
        </w:rPr>
        <w:t xml:space="preserve"> “</w:t>
      </w:r>
      <w:r w:rsidR="003269E6" w:rsidRPr="00493983">
        <w:rPr>
          <w:rFonts w:ascii="Times New Roman" w:hAnsi="Times New Roman"/>
          <w:b/>
          <w:i/>
          <w:sz w:val="24"/>
          <w:szCs w:val="24"/>
        </w:rPr>
        <w:t>Incarico</w:t>
      </w:r>
      <w:r w:rsidR="003269E6" w:rsidRPr="00493983">
        <w:rPr>
          <w:rFonts w:ascii="Times New Roman" w:hAnsi="Times New Roman"/>
          <w:sz w:val="24"/>
          <w:szCs w:val="24"/>
        </w:rPr>
        <w:t xml:space="preserve">”: le prestazioni affidate dal Committente con il presente </w:t>
      </w:r>
      <w:r w:rsidR="003269E6">
        <w:rPr>
          <w:rFonts w:ascii="Times New Roman" w:hAnsi="Times New Roman"/>
          <w:sz w:val="24"/>
          <w:szCs w:val="24"/>
        </w:rPr>
        <w:t>C</w:t>
      </w:r>
      <w:r w:rsidR="003269E6" w:rsidRPr="00493983">
        <w:rPr>
          <w:rFonts w:ascii="Times New Roman" w:hAnsi="Times New Roman"/>
          <w:sz w:val="24"/>
          <w:szCs w:val="24"/>
        </w:rPr>
        <w:t>ontratto;</w:t>
      </w:r>
    </w:p>
    <w:p w14:paraId="74D8B5B7" w14:textId="77777777" w:rsidR="003269E6" w:rsidRPr="00677E00" w:rsidRDefault="007F3C08" w:rsidP="001D20AB">
      <w:pPr>
        <w:tabs>
          <w:tab w:val="left" w:pos="284"/>
        </w:tabs>
        <w:spacing w:line="566" w:lineRule="exact"/>
        <w:jc w:val="both"/>
        <w:rPr>
          <w:rFonts w:ascii="Times New Roman" w:hAnsi="Times New Roman"/>
          <w:snapToGrid w:val="0"/>
          <w:sz w:val="24"/>
          <w:szCs w:val="24"/>
        </w:rPr>
      </w:pPr>
      <w:r>
        <w:rPr>
          <w:rFonts w:ascii="Times New Roman" w:hAnsi="Times New Roman"/>
          <w:b/>
          <w:sz w:val="24"/>
          <w:szCs w:val="24"/>
        </w:rPr>
        <w:t>e</w:t>
      </w:r>
      <w:r w:rsidR="003269E6" w:rsidRPr="00493983">
        <w:rPr>
          <w:rFonts w:ascii="Times New Roman" w:hAnsi="Times New Roman"/>
          <w:b/>
          <w:sz w:val="24"/>
          <w:szCs w:val="24"/>
        </w:rPr>
        <w:t xml:space="preserve">) </w:t>
      </w:r>
      <w:r w:rsidR="003269E6" w:rsidRPr="00493983">
        <w:rPr>
          <w:rFonts w:ascii="Times New Roman" w:hAnsi="Times New Roman"/>
          <w:b/>
          <w:i/>
          <w:sz w:val="24"/>
          <w:szCs w:val="24"/>
        </w:rPr>
        <w:t>“Documentazione di Gara”</w:t>
      </w:r>
      <w:r w:rsidR="003269E6" w:rsidRPr="00493983">
        <w:rPr>
          <w:rFonts w:ascii="Times New Roman" w:hAnsi="Times New Roman"/>
          <w:sz w:val="24"/>
          <w:szCs w:val="24"/>
        </w:rPr>
        <w:t>: la documentazione di gara elencata all’art.</w:t>
      </w:r>
      <w:r>
        <w:rPr>
          <w:rFonts w:ascii="Times New Roman" w:hAnsi="Times New Roman"/>
          <w:sz w:val="24"/>
          <w:szCs w:val="24"/>
        </w:rPr>
        <w:t xml:space="preserve"> </w:t>
      </w:r>
      <w:r w:rsidR="003269E6" w:rsidRPr="00493983">
        <w:rPr>
          <w:rFonts w:ascii="Times New Roman" w:hAnsi="Times New Roman"/>
          <w:sz w:val="24"/>
          <w:szCs w:val="24"/>
        </w:rPr>
        <w:t>1.1.a);</w:t>
      </w:r>
    </w:p>
    <w:p w14:paraId="38C01FE6" w14:textId="77777777" w:rsidR="003269E6" w:rsidRPr="007049B9" w:rsidRDefault="007F3C08" w:rsidP="001D20AB">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sz w:val="24"/>
          <w:szCs w:val="24"/>
        </w:rPr>
        <w:t>f</w:t>
      </w:r>
      <w:r w:rsidR="003269E6" w:rsidRPr="007049B9">
        <w:rPr>
          <w:rFonts w:ascii="Times New Roman" w:hAnsi="Times New Roman"/>
          <w:b/>
          <w:sz w:val="24"/>
          <w:szCs w:val="24"/>
        </w:rPr>
        <w:t xml:space="preserve">) </w:t>
      </w:r>
      <w:r w:rsidR="003269E6" w:rsidRPr="007049B9">
        <w:rPr>
          <w:rFonts w:ascii="Times New Roman" w:hAnsi="Times New Roman"/>
          <w:sz w:val="24"/>
          <w:szCs w:val="24"/>
        </w:rPr>
        <w:t>“</w:t>
      </w:r>
      <w:r w:rsidR="003269E6" w:rsidRPr="007049B9">
        <w:rPr>
          <w:rFonts w:ascii="Times New Roman" w:hAnsi="Times New Roman"/>
          <w:b/>
          <w:i/>
          <w:sz w:val="24"/>
          <w:szCs w:val="24"/>
        </w:rPr>
        <w:t>Offerta Tecnica – O.T</w:t>
      </w:r>
      <w:r w:rsidR="00AE19A1">
        <w:rPr>
          <w:rFonts w:ascii="Times New Roman" w:hAnsi="Times New Roman"/>
          <w:b/>
          <w:i/>
          <w:sz w:val="24"/>
          <w:szCs w:val="24"/>
        </w:rPr>
        <w:t>.</w:t>
      </w:r>
      <w:r w:rsidR="003269E6" w:rsidRPr="007049B9">
        <w:rPr>
          <w:rFonts w:ascii="Times New Roman" w:hAnsi="Times New Roman"/>
          <w:sz w:val="24"/>
          <w:szCs w:val="24"/>
        </w:rPr>
        <w:t>”: l’offerta tecnica presentata dall’Appaltatore in sede di gara;</w:t>
      </w:r>
    </w:p>
    <w:p w14:paraId="3D947C1E" w14:textId="77777777" w:rsidR="00A343B8" w:rsidRDefault="007F3C08" w:rsidP="001D20AB">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sz w:val="24"/>
          <w:szCs w:val="24"/>
        </w:rPr>
        <w:t>g</w:t>
      </w:r>
      <w:r w:rsidR="003269E6" w:rsidRPr="007049B9">
        <w:rPr>
          <w:rFonts w:ascii="Times New Roman" w:hAnsi="Times New Roman"/>
          <w:b/>
          <w:sz w:val="24"/>
          <w:szCs w:val="24"/>
        </w:rPr>
        <w:t xml:space="preserve">) </w:t>
      </w:r>
      <w:r w:rsidR="003269E6" w:rsidRPr="007049B9">
        <w:rPr>
          <w:rFonts w:ascii="Times New Roman" w:hAnsi="Times New Roman"/>
          <w:sz w:val="24"/>
          <w:szCs w:val="24"/>
        </w:rPr>
        <w:t>“</w:t>
      </w:r>
      <w:r w:rsidR="003269E6" w:rsidRPr="007049B9">
        <w:rPr>
          <w:rFonts w:ascii="Times New Roman" w:hAnsi="Times New Roman"/>
          <w:b/>
          <w:i/>
          <w:sz w:val="24"/>
          <w:szCs w:val="24"/>
        </w:rPr>
        <w:t>Offerta Economica</w:t>
      </w:r>
      <w:r w:rsidR="00087EF0">
        <w:rPr>
          <w:rFonts w:ascii="Times New Roman" w:hAnsi="Times New Roman"/>
          <w:b/>
          <w:i/>
          <w:sz w:val="24"/>
          <w:szCs w:val="24"/>
        </w:rPr>
        <w:t xml:space="preserve"> </w:t>
      </w:r>
      <w:r w:rsidR="003269E6" w:rsidRPr="007049B9">
        <w:rPr>
          <w:rFonts w:ascii="Times New Roman" w:hAnsi="Times New Roman"/>
          <w:b/>
          <w:i/>
          <w:sz w:val="24"/>
          <w:szCs w:val="24"/>
        </w:rPr>
        <w:t>– O.E.</w:t>
      </w:r>
      <w:r w:rsidR="003269E6" w:rsidRPr="007049B9">
        <w:rPr>
          <w:rFonts w:ascii="Times New Roman" w:hAnsi="Times New Roman"/>
          <w:sz w:val="24"/>
          <w:szCs w:val="24"/>
        </w:rPr>
        <w:t>”: l’offerta economica</w:t>
      </w:r>
      <w:r w:rsidR="003269E6" w:rsidRPr="00493983">
        <w:rPr>
          <w:rFonts w:ascii="Times New Roman" w:hAnsi="Times New Roman"/>
          <w:sz w:val="24"/>
          <w:szCs w:val="24"/>
        </w:rPr>
        <w:t xml:space="preserve"> presentata dall’Appaltatore in sede di gara;</w:t>
      </w:r>
    </w:p>
    <w:p w14:paraId="046A6245" w14:textId="2DF71C30" w:rsidR="003269E6" w:rsidRDefault="007F3C08" w:rsidP="001D20AB">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sz w:val="24"/>
          <w:szCs w:val="24"/>
        </w:rPr>
        <w:t>h</w:t>
      </w:r>
      <w:r w:rsidR="003269E6" w:rsidRPr="00493983">
        <w:rPr>
          <w:rFonts w:ascii="Times New Roman" w:hAnsi="Times New Roman"/>
          <w:b/>
          <w:sz w:val="24"/>
          <w:szCs w:val="24"/>
        </w:rPr>
        <w:t xml:space="preserve">) </w:t>
      </w:r>
      <w:r w:rsidR="003269E6" w:rsidRPr="00493983">
        <w:rPr>
          <w:rFonts w:ascii="Times New Roman" w:hAnsi="Times New Roman"/>
          <w:sz w:val="24"/>
          <w:szCs w:val="24"/>
        </w:rPr>
        <w:t>“</w:t>
      </w:r>
      <w:r w:rsidR="003269E6" w:rsidRPr="00493983">
        <w:rPr>
          <w:rFonts w:ascii="Times New Roman" w:hAnsi="Times New Roman"/>
          <w:b/>
          <w:i/>
          <w:sz w:val="24"/>
          <w:szCs w:val="24"/>
        </w:rPr>
        <w:t>Lavori</w:t>
      </w:r>
      <w:r w:rsidR="003269E6" w:rsidRPr="00493983">
        <w:rPr>
          <w:rFonts w:ascii="Times New Roman" w:hAnsi="Times New Roman"/>
          <w:sz w:val="24"/>
          <w:szCs w:val="24"/>
        </w:rPr>
        <w:t>”: i l</w:t>
      </w:r>
      <w:r w:rsidR="003269E6">
        <w:rPr>
          <w:rFonts w:ascii="Times New Roman" w:hAnsi="Times New Roman"/>
          <w:sz w:val="24"/>
          <w:szCs w:val="24"/>
        </w:rPr>
        <w:t xml:space="preserve">avori </w:t>
      </w:r>
      <w:r>
        <w:rPr>
          <w:rFonts w:ascii="Times New Roman" w:hAnsi="Times New Roman"/>
          <w:sz w:val="24"/>
          <w:szCs w:val="24"/>
        </w:rPr>
        <w:t>relativi</w:t>
      </w:r>
      <w:r w:rsidR="003269E6">
        <w:rPr>
          <w:rFonts w:ascii="Times New Roman" w:hAnsi="Times New Roman"/>
          <w:sz w:val="24"/>
          <w:szCs w:val="24"/>
        </w:rPr>
        <w:t xml:space="preserve"> </w:t>
      </w:r>
      <w:r w:rsidR="000972E6">
        <w:rPr>
          <w:rFonts w:ascii="Times New Roman" w:hAnsi="Times New Roman"/>
          <w:sz w:val="24"/>
          <w:szCs w:val="24"/>
        </w:rPr>
        <w:t>al</w:t>
      </w:r>
      <w:r w:rsidR="00235ECC">
        <w:rPr>
          <w:rFonts w:ascii="Times New Roman" w:hAnsi="Times New Roman"/>
          <w:sz w:val="24"/>
          <w:szCs w:val="24"/>
        </w:rPr>
        <w:t>la</w:t>
      </w:r>
      <w:r w:rsidRPr="007F3C08">
        <w:rPr>
          <w:rFonts w:ascii="Times New Roman" w:hAnsi="Times New Roman"/>
          <w:sz w:val="24"/>
          <w:szCs w:val="24"/>
        </w:rPr>
        <w:t xml:space="preserve"> </w:t>
      </w:r>
      <w:r w:rsidR="00F42A5C">
        <w:rPr>
          <w:rFonts w:ascii="Times New Roman" w:hAnsi="Times New Roman"/>
          <w:sz w:val="24"/>
          <w:szCs w:val="24"/>
        </w:rPr>
        <w:t>messa in sicurezza della scuola statale dell’infanzia</w:t>
      </w:r>
      <w:r w:rsidR="00B03E8C" w:rsidRPr="00B03E8C">
        <w:rPr>
          <w:rFonts w:ascii="Times New Roman" w:hAnsi="Times New Roman"/>
          <w:sz w:val="24"/>
          <w:szCs w:val="24"/>
        </w:rPr>
        <w:t xml:space="preserve"> di Busca (CN)</w:t>
      </w:r>
      <w:r w:rsidR="00B03E8C">
        <w:rPr>
          <w:rFonts w:ascii="Times New Roman" w:hAnsi="Times New Roman"/>
          <w:sz w:val="24"/>
          <w:szCs w:val="24"/>
        </w:rPr>
        <w:t xml:space="preserve">, </w:t>
      </w:r>
      <w:r w:rsidR="003269E6" w:rsidRPr="002C219C">
        <w:rPr>
          <w:rFonts w:ascii="Times New Roman" w:hAnsi="Times New Roman"/>
          <w:sz w:val="24"/>
          <w:szCs w:val="24"/>
        </w:rPr>
        <w:t>come descritto nella Documentazione di Gara;</w:t>
      </w:r>
    </w:p>
    <w:p w14:paraId="00489C9B" w14:textId="77777777" w:rsidR="003269E6" w:rsidRPr="00493983" w:rsidRDefault="007F3C08" w:rsidP="001D20AB">
      <w:pPr>
        <w:widowControl/>
        <w:autoSpaceDE w:val="0"/>
        <w:autoSpaceDN w:val="0"/>
        <w:adjustRightInd w:val="0"/>
        <w:spacing w:line="566" w:lineRule="exact"/>
        <w:jc w:val="both"/>
        <w:rPr>
          <w:rFonts w:ascii="Times New Roman" w:hAnsi="Times New Roman"/>
          <w:b/>
          <w:sz w:val="24"/>
          <w:szCs w:val="24"/>
        </w:rPr>
      </w:pPr>
      <w:r>
        <w:rPr>
          <w:rFonts w:ascii="Times New Roman" w:hAnsi="Times New Roman"/>
          <w:b/>
          <w:sz w:val="24"/>
          <w:szCs w:val="24"/>
        </w:rPr>
        <w:t>i)</w:t>
      </w:r>
      <w:r w:rsidR="003269E6" w:rsidRPr="00493983">
        <w:rPr>
          <w:rFonts w:ascii="Times New Roman" w:hAnsi="Times New Roman"/>
          <w:b/>
          <w:sz w:val="24"/>
          <w:szCs w:val="24"/>
        </w:rPr>
        <w:t xml:space="preserve"> </w:t>
      </w:r>
      <w:r w:rsidR="003269E6" w:rsidRPr="00493983">
        <w:rPr>
          <w:rFonts w:ascii="Times New Roman" w:hAnsi="Times New Roman"/>
          <w:sz w:val="24"/>
          <w:szCs w:val="24"/>
        </w:rPr>
        <w:t>“</w:t>
      </w:r>
      <w:r w:rsidR="003269E6" w:rsidRPr="00493983">
        <w:rPr>
          <w:rFonts w:ascii="Times New Roman" w:hAnsi="Times New Roman"/>
          <w:b/>
          <w:i/>
          <w:sz w:val="24"/>
          <w:szCs w:val="24"/>
        </w:rPr>
        <w:t>Impresa esecutrice</w:t>
      </w:r>
      <w:r w:rsidR="003269E6" w:rsidRPr="00493983">
        <w:rPr>
          <w:rFonts w:ascii="Times New Roman" w:hAnsi="Times New Roman"/>
          <w:sz w:val="24"/>
          <w:szCs w:val="24"/>
        </w:rPr>
        <w:t>”: l’impresa esecutrice dei Lavori;</w:t>
      </w:r>
    </w:p>
    <w:p w14:paraId="7CAC87E0" w14:textId="77777777" w:rsidR="003269E6" w:rsidRPr="00D536B6" w:rsidRDefault="007F3C08" w:rsidP="007F3C08">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sz w:val="24"/>
          <w:szCs w:val="24"/>
        </w:rPr>
        <w:lastRenderedPageBreak/>
        <w:t>l</w:t>
      </w:r>
      <w:r w:rsidR="003269E6" w:rsidRPr="00493983">
        <w:rPr>
          <w:rFonts w:ascii="Times New Roman" w:hAnsi="Times New Roman"/>
          <w:b/>
          <w:sz w:val="24"/>
          <w:szCs w:val="24"/>
        </w:rPr>
        <w:t>)</w:t>
      </w:r>
      <w:r w:rsidR="003269E6" w:rsidRPr="00493983">
        <w:rPr>
          <w:rFonts w:ascii="Times New Roman" w:hAnsi="Times New Roman"/>
          <w:sz w:val="24"/>
          <w:szCs w:val="24"/>
        </w:rPr>
        <w:t xml:space="preserve"> “</w:t>
      </w:r>
      <w:r w:rsidR="003269E6" w:rsidRPr="00493983">
        <w:rPr>
          <w:rFonts w:ascii="Times New Roman" w:hAnsi="Times New Roman"/>
          <w:b/>
          <w:i/>
          <w:sz w:val="24"/>
          <w:szCs w:val="24"/>
        </w:rPr>
        <w:t xml:space="preserve">Responsabile </w:t>
      </w:r>
      <w:r w:rsidR="00D536B6">
        <w:rPr>
          <w:rFonts w:ascii="Times New Roman" w:hAnsi="Times New Roman"/>
          <w:b/>
          <w:i/>
          <w:sz w:val="24"/>
          <w:szCs w:val="24"/>
        </w:rPr>
        <w:t xml:space="preserve">unico </w:t>
      </w:r>
      <w:r w:rsidR="003269E6" w:rsidRPr="00493983">
        <w:rPr>
          <w:rFonts w:ascii="Times New Roman" w:hAnsi="Times New Roman"/>
          <w:b/>
          <w:i/>
          <w:sz w:val="24"/>
          <w:szCs w:val="24"/>
        </w:rPr>
        <w:t>del Procedimento – R.U.P.</w:t>
      </w:r>
      <w:r w:rsidR="003269E6" w:rsidRPr="00493983">
        <w:rPr>
          <w:rFonts w:ascii="Times New Roman" w:hAnsi="Times New Roman"/>
          <w:sz w:val="24"/>
          <w:szCs w:val="24"/>
        </w:rPr>
        <w:t xml:space="preserve">”: il Responsabile </w:t>
      </w:r>
      <w:r w:rsidR="00D536B6">
        <w:rPr>
          <w:rFonts w:ascii="Times New Roman" w:hAnsi="Times New Roman"/>
          <w:sz w:val="24"/>
          <w:szCs w:val="24"/>
        </w:rPr>
        <w:t xml:space="preserve">Unico </w:t>
      </w:r>
      <w:r w:rsidR="003269E6" w:rsidRPr="00493983">
        <w:rPr>
          <w:rFonts w:ascii="Times New Roman" w:hAnsi="Times New Roman"/>
          <w:sz w:val="24"/>
          <w:szCs w:val="24"/>
        </w:rPr>
        <w:t>del Procedimento</w:t>
      </w:r>
      <w:r w:rsidR="00D536B6">
        <w:rPr>
          <w:rFonts w:ascii="Times New Roman" w:hAnsi="Times New Roman"/>
          <w:sz w:val="24"/>
          <w:szCs w:val="24"/>
        </w:rPr>
        <w:t xml:space="preserve"> </w:t>
      </w:r>
      <w:r w:rsidRPr="00493983">
        <w:rPr>
          <w:rFonts w:ascii="Times New Roman" w:hAnsi="Times New Roman"/>
          <w:sz w:val="24"/>
          <w:szCs w:val="24"/>
        </w:rPr>
        <w:t>nominato per la procedura di gara in oggetto.</w:t>
      </w:r>
    </w:p>
    <w:p w14:paraId="5D1CE348" w14:textId="2C02E7F6" w:rsidR="007F3C08" w:rsidRPr="001C0BCE" w:rsidRDefault="003269E6" w:rsidP="00F42A5C">
      <w:pPr>
        <w:tabs>
          <w:tab w:val="left" w:pos="284"/>
        </w:tabs>
        <w:spacing w:line="566" w:lineRule="exact"/>
        <w:jc w:val="both"/>
        <w:rPr>
          <w:rFonts w:ascii="Times New Roman" w:hAnsi="Times New Roman"/>
          <w:b/>
          <w:snapToGrid w:val="0"/>
          <w:sz w:val="24"/>
          <w:szCs w:val="24"/>
        </w:rPr>
      </w:pPr>
      <w:r w:rsidRPr="00493983">
        <w:rPr>
          <w:rFonts w:ascii="Times New Roman" w:hAnsi="Times New Roman"/>
          <w:b/>
          <w:snapToGrid w:val="0"/>
          <w:sz w:val="24"/>
          <w:szCs w:val="24"/>
        </w:rPr>
        <w:t xml:space="preserve">Articolo 2 – Oggetto </w:t>
      </w:r>
      <w:r w:rsidR="00F42A5C">
        <w:rPr>
          <w:rFonts w:ascii="Times New Roman" w:hAnsi="Times New Roman"/>
          <w:snapToGrid w:val="0"/>
          <w:sz w:val="24"/>
          <w:szCs w:val="24"/>
        </w:rPr>
        <w:t>-</w:t>
      </w:r>
      <w:r w:rsidR="00F42A5C">
        <w:rPr>
          <w:rFonts w:ascii="Times New Roman" w:hAnsi="Times New Roman"/>
          <w:b/>
          <w:snapToGrid w:val="0"/>
          <w:sz w:val="24"/>
          <w:szCs w:val="24"/>
        </w:rPr>
        <w:t xml:space="preserve"> </w:t>
      </w:r>
      <w:r w:rsidR="007F3C08" w:rsidRPr="00493983">
        <w:rPr>
          <w:rFonts w:ascii="Times New Roman" w:hAnsi="Times New Roman"/>
          <w:b/>
          <w:snapToGrid w:val="0"/>
          <w:sz w:val="24"/>
          <w:szCs w:val="24"/>
        </w:rPr>
        <w:t>Progettazione</w:t>
      </w:r>
      <w:r w:rsidR="00F42A5C">
        <w:rPr>
          <w:rFonts w:ascii="Times New Roman" w:hAnsi="Times New Roman"/>
          <w:b/>
          <w:snapToGrid w:val="0"/>
          <w:sz w:val="24"/>
          <w:szCs w:val="24"/>
        </w:rPr>
        <w:t xml:space="preserve"> definitiva (comprensiva di relazione geologica) ed</w:t>
      </w:r>
      <w:r w:rsidR="007F3C08" w:rsidRPr="00493983">
        <w:rPr>
          <w:rFonts w:ascii="Times New Roman" w:hAnsi="Times New Roman"/>
          <w:b/>
          <w:snapToGrid w:val="0"/>
          <w:sz w:val="24"/>
          <w:szCs w:val="24"/>
        </w:rPr>
        <w:t xml:space="preserve"> esecutiva</w:t>
      </w:r>
      <w:r w:rsidR="00050403">
        <w:rPr>
          <w:rFonts w:ascii="Times New Roman" w:hAnsi="Times New Roman"/>
          <w:b/>
          <w:snapToGrid w:val="0"/>
          <w:sz w:val="24"/>
          <w:szCs w:val="24"/>
        </w:rPr>
        <w:t xml:space="preserve"> e </w:t>
      </w:r>
      <w:r w:rsidR="00BB1DE9">
        <w:rPr>
          <w:rFonts w:ascii="Times New Roman" w:hAnsi="Times New Roman"/>
          <w:b/>
          <w:snapToGrid w:val="0"/>
          <w:sz w:val="24"/>
          <w:szCs w:val="24"/>
        </w:rPr>
        <w:t xml:space="preserve">coordinamento </w:t>
      </w:r>
      <w:r w:rsidR="00050403" w:rsidRPr="00A8622C">
        <w:rPr>
          <w:rFonts w:ascii="Times New Roman" w:hAnsi="Times New Roman"/>
          <w:b/>
          <w:sz w:val="24"/>
          <w:szCs w:val="24"/>
        </w:rPr>
        <w:t>della sicurezza in fase di</w:t>
      </w:r>
      <w:r w:rsidR="00050403">
        <w:rPr>
          <w:rFonts w:ascii="Times New Roman" w:hAnsi="Times New Roman"/>
          <w:b/>
          <w:sz w:val="24"/>
          <w:szCs w:val="24"/>
        </w:rPr>
        <w:t xml:space="preserve"> progettazione</w:t>
      </w:r>
      <w:r w:rsidR="00F42A5C">
        <w:rPr>
          <w:rFonts w:ascii="Times New Roman" w:hAnsi="Times New Roman"/>
          <w:b/>
          <w:sz w:val="24"/>
          <w:szCs w:val="24"/>
        </w:rPr>
        <w:t xml:space="preserve"> definitiva ed esecutiva</w:t>
      </w:r>
      <w:r w:rsidR="007F3C08" w:rsidRPr="001C0BCE">
        <w:rPr>
          <w:rFonts w:ascii="Times New Roman" w:hAnsi="Times New Roman"/>
          <w:b/>
          <w:snapToGrid w:val="0"/>
          <w:sz w:val="24"/>
          <w:szCs w:val="24"/>
        </w:rPr>
        <w:t xml:space="preserve"> </w:t>
      </w:r>
    </w:p>
    <w:p w14:paraId="5070C76D" w14:textId="68DA8B55" w:rsidR="004B12D8" w:rsidRDefault="001C0BCE" w:rsidP="004B12D8">
      <w:pPr>
        <w:widowControl/>
        <w:autoSpaceDE w:val="0"/>
        <w:autoSpaceDN w:val="0"/>
        <w:adjustRightInd w:val="0"/>
        <w:spacing w:line="566" w:lineRule="exact"/>
        <w:jc w:val="both"/>
        <w:rPr>
          <w:rFonts w:ascii="Times New Roman" w:hAnsi="Times New Roman"/>
          <w:snapToGrid w:val="0"/>
          <w:sz w:val="24"/>
          <w:szCs w:val="24"/>
        </w:rPr>
      </w:pPr>
      <w:r w:rsidRPr="00493983">
        <w:rPr>
          <w:rFonts w:ascii="Times New Roman" w:hAnsi="Times New Roman"/>
          <w:b/>
          <w:snapToGrid w:val="0"/>
          <w:sz w:val="24"/>
          <w:szCs w:val="24"/>
        </w:rPr>
        <w:t>2.1.</w:t>
      </w:r>
      <w:r w:rsidRPr="00493983">
        <w:rPr>
          <w:rFonts w:ascii="Times New Roman" w:hAnsi="Times New Roman"/>
          <w:snapToGrid w:val="0"/>
          <w:sz w:val="24"/>
          <w:szCs w:val="24"/>
        </w:rPr>
        <w:t xml:space="preserve"> L’Appaltatore si impegna ad eseguire i</w:t>
      </w:r>
      <w:r>
        <w:rPr>
          <w:rFonts w:ascii="Times New Roman" w:hAnsi="Times New Roman"/>
          <w:snapToGrid w:val="0"/>
          <w:sz w:val="24"/>
          <w:szCs w:val="24"/>
        </w:rPr>
        <w:t>l</w:t>
      </w:r>
      <w:r w:rsidRPr="00493983">
        <w:rPr>
          <w:rFonts w:ascii="Times New Roman" w:hAnsi="Times New Roman"/>
          <w:snapToGrid w:val="0"/>
          <w:sz w:val="24"/>
          <w:szCs w:val="24"/>
        </w:rPr>
        <w:t xml:space="preserve"> servizi</w:t>
      </w:r>
      <w:r>
        <w:rPr>
          <w:rFonts w:ascii="Times New Roman" w:hAnsi="Times New Roman"/>
          <w:snapToGrid w:val="0"/>
          <w:sz w:val="24"/>
          <w:szCs w:val="24"/>
        </w:rPr>
        <w:t>o</w:t>
      </w:r>
      <w:r w:rsidR="0043193A">
        <w:rPr>
          <w:rFonts w:ascii="Times New Roman" w:hAnsi="Times New Roman"/>
          <w:snapToGrid w:val="0"/>
          <w:sz w:val="24"/>
          <w:szCs w:val="24"/>
        </w:rPr>
        <w:t xml:space="preserve"> </w:t>
      </w:r>
      <w:r w:rsidRPr="00493983">
        <w:rPr>
          <w:rFonts w:ascii="Times New Roman" w:hAnsi="Times New Roman"/>
          <w:snapToGrid w:val="0"/>
          <w:sz w:val="24"/>
          <w:szCs w:val="24"/>
        </w:rPr>
        <w:t xml:space="preserve">di </w:t>
      </w:r>
      <w:r w:rsidR="00F42A5C">
        <w:rPr>
          <w:rFonts w:ascii="Times New Roman" w:hAnsi="Times New Roman"/>
          <w:snapToGrid w:val="0"/>
          <w:sz w:val="24"/>
          <w:szCs w:val="24"/>
        </w:rPr>
        <w:t xml:space="preserve">progettazione </w:t>
      </w:r>
      <w:r w:rsidR="00F42A5C" w:rsidRPr="00F42A5C">
        <w:rPr>
          <w:rFonts w:ascii="Times New Roman" w:hAnsi="Times New Roman"/>
          <w:bCs/>
          <w:snapToGrid w:val="0"/>
          <w:sz w:val="24"/>
          <w:szCs w:val="24"/>
        </w:rPr>
        <w:t xml:space="preserve">definitiva (comprensiva di relazione geologica) ed esecutiva e coordinamento </w:t>
      </w:r>
      <w:r w:rsidR="00F42A5C" w:rsidRPr="00F42A5C">
        <w:rPr>
          <w:rFonts w:ascii="Times New Roman" w:hAnsi="Times New Roman"/>
          <w:bCs/>
          <w:sz w:val="24"/>
          <w:szCs w:val="24"/>
        </w:rPr>
        <w:t>della sicurezza in fase di progettazione definitiva ed esecutiva</w:t>
      </w:r>
      <w:r w:rsidRPr="00493983">
        <w:rPr>
          <w:rFonts w:ascii="Times New Roman" w:hAnsi="Times New Roman"/>
          <w:snapToGrid w:val="0"/>
          <w:sz w:val="24"/>
          <w:szCs w:val="24"/>
        </w:rPr>
        <w:t xml:space="preserve"> oggetto dell’Incarico con la dovuta diligenza ed in conformità alle </w:t>
      </w:r>
      <w:r w:rsidRPr="007049B9">
        <w:rPr>
          <w:rFonts w:ascii="Times New Roman" w:hAnsi="Times New Roman"/>
          <w:snapToGrid w:val="0"/>
          <w:sz w:val="24"/>
          <w:szCs w:val="24"/>
        </w:rPr>
        <w:t>regole d’arte, nei tempi e nei modi di cui alla Documentazione di Gara e alle O.T ed O.E., nonché</w:t>
      </w:r>
      <w:r w:rsidRPr="00493983">
        <w:rPr>
          <w:rFonts w:ascii="Times New Roman" w:hAnsi="Times New Roman"/>
          <w:snapToGrid w:val="0"/>
          <w:sz w:val="24"/>
          <w:szCs w:val="24"/>
        </w:rPr>
        <w:t xml:space="preserve"> nel pieno rispetto </w:t>
      </w:r>
      <w:r w:rsidRPr="0009641F">
        <w:rPr>
          <w:rFonts w:ascii="Times New Roman" w:hAnsi="Times New Roman"/>
          <w:snapToGrid w:val="0"/>
          <w:sz w:val="24"/>
          <w:szCs w:val="24"/>
        </w:rPr>
        <w:t xml:space="preserve">delle disposizioni normative vigenti </w:t>
      </w:r>
      <w:r w:rsidRPr="00493983">
        <w:rPr>
          <w:rFonts w:ascii="Times New Roman" w:hAnsi="Times New Roman"/>
          <w:snapToGrid w:val="0"/>
          <w:sz w:val="24"/>
          <w:szCs w:val="24"/>
        </w:rPr>
        <w:t xml:space="preserve">relative allo sviluppo dei vari livelli di progettazione, con l’obbligo di adeguamento ad eventuali nuove normative e regolamenti che insorgessero durante lo svolgimento dell’Incarico, in quanto </w:t>
      </w:r>
      <w:proofErr w:type="spellStart"/>
      <w:r w:rsidRPr="00493983">
        <w:rPr>
          <w:rFonts w:ascii="Times New Roman" w:hAnsi="Times New Roman"/>
          <w:snapToGrid w:val="0"/>
          <w:sz w:val="24"/>
          <w:szCs w:val="24"/>
        </w:rPr>
        <w:t>applicabili.</w:t>
      </w:r>
      <w:r w:rsidR="004B12D8" w:rsidRPr="004B12D8">
        <w:rPr>
          <w:rFonts w:ascii="Times New Roman" w:hAnsi="Times New Roman"/>
          <w:snapToGrid w:val="0"/>
          <w:sz w:val="24"/>
          <w:szCs w:val="24"/>
        </w:rPr>
        <w:t>La</w:t>
      </w:r>
      <w:proofErr w:type="spellEnd"/>
      <w:r w:rsidR="004B12D8" w:rsidRPr="004B12D8">
        <w:rPr>
          <w:rFonts w:ascii="Times New Roman" w:hAnsi="Times New Roman"/>
          <w:snapToGrid w:val="0"/>
          <w:sz w:val="24"/>
          <w:szCs w:val="24"/>
        </w:rPr>
        <w:t xml:space="preserve"> progettazione è informata a principi di sostenibilità ambientale nel rispetto, tra l’altro, della minimizzazione dell’impegno di risorse materiali non rinnovabili e di massimo riutilizzo delle risorse naturali impegnate dall’intervento e della massima manutenibilità, miglioramento del rendimento energetico, durabilità dei materiali e dei componenti, sostituibilità degli elementi, compatibilità tecnica ed ambientale dei materiali ed agevole controllabilità delle prestazioni dell’intervento nel tempo.</w:t>
      </w:r>
      <w:r w:rsidR="008C5C0C">
        <w:rPr>
          <w:rFonts w:ascii="Times New Roman" w:hAnsi="Times New Roman"/>
          <w:snapToGrid w:val="0"/>
          <w:sz w:val="24"/>
          <w:szCs w:val="24"/>
        </w:rPr>
        <w:t xml:space="preserve"> </w:t>
      </w:r>
      <w:r w:rsidR="004B12D8" w:rsidRPr="004B12D8">
        <w:rPr>
          <w:rFonts w:ascii="Times New Roman" w:hAnsi="Times New Roman"/>
          <w:snapToGrid w:val="0"/>
          <w:sz w:val="24"/>
          <w:szCs w:val="24"/>
        </w:rPr>
        <w:t xml:space="preserve">Allo scopo di ridurre l’impatto ambientale sulle risorse naturali e di aumentare l’uso di materiali riciclati aumentando così il recupero dei rifiuti, </w:t>
      </w:r>
      <w:r w:rsidR="008C5C0C">
        <w:rPr>
          <w:rFonts w:ascii="Times New Roman" w:hAnsi="Times New Roman"/>
          <w:snapToGrid w:val="0"/>
          <w:sz w:val="24"/>
          <w:szCs w:val="24"/>
        </w:rPr>
        <w:t>il Professionista compie</w:t>
      </w:r>
      <w:r w:rsidR="004B12D8" w:rsidRPr="004B12D8">
        <w:rPr>
          <w:rFonts w:ascii="Times New Roman" w:hAnsi="Times New Roman"/>
          <w:snapToGrid w:val="0"/>
          <w:sz w:val="24"/>
          <w:szCs w:val="24"/>
        </w:rPr>
        <w:t xml:space="preserve"> scelte tecniche di progetto rispettando i criteri ambientali minimi</w:t>
      </w:r>
      <w:r w:rsidR="008C5C0C">
        <w:rPr>
          <w:rFonts w:ascii="Times New Roman" w:hAnsi="Times New Roman"/>
          <w:snapToGrid w:val="0"/>
          <w:sz w:val="24"/>
          <w:szCs w:val="24"/>
        </w:rPr>
        <w:t xml:space="preserve"> (CAM Edilizia)</w:t>
      </w:r>
      <w:r w:rsidR="004B12D8" w:rsidRPr="004B12D8">
        <w:rPr>
          <w:rFonts w:ascii="Times New Roman" w:hAnsi="Times New Roman"/>
          <w:snapToGrid w:val="0"/>
          <w:sz w:val="24"/>
          <w:szCs w:val="24"/>
        </w:rPr>
        <w:t xml:space="preserve"> – laddove applicabili – di cui ai punti 2.4 “Specifiche tecniche dei componenti edilizi” e 2.5 “Specifiche tecniche del cantiere”</w:t>
      </w:r>
    </w:p>
    <w:p w14:paraId="1C3CE8B2" w14:textId="2CAA28DC" w:rsidR="00B17CC1" w:rsidRDefault="00B17CC1" w:rsidP="00B17CC1">
      <w:pPr>
        <w:widowControl/>
        <w:autoSpaceDE w:val="0"/>
        <w:autoSpaceDN w:val="0"/>
        <w:adjustRightInd w:val="0"/>
        <w:spacing w:line="566" w:lineRule="exact"/>
        <w:jc w:val="both"/>
        <w:rPr>
          <w:rFonts w:ascii="Times New Roman" w:hAnsi="Times New Roman"/>
          <w:sz w:val="24"/>
          <w:szCs w:val="24"/>
        </w:rPr>
      </w:pPr>
    </w:p>
    <w:p w14:paraId="5848A066" w14:textId="04086A13"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b/>
          <w:bCs/>
          <w:sz w:val="24"/>
          <w:szCs w:val="24"/>
          <w:highlight w:val="green"/>
        </w:rPr>
        <w:t>2.2.</w:t>
      </w:r>
      <w:r w:rsidRPr="004B12D8">
        <w:rPr>
          <w:rFonts w:ascii="Times New Roman" w:hAnsi="Times New Roman"/>
          <w:sz w:val="24"/>
          <w:szCs w:val="24"/>
          <w:highlight w:val="green"/>
        </w:rPr>
        <w:t xml:space="preserve"> La documentazione progettuale da produrre nella fase definitiva è la seguente (ai sensi degli artt. 24 - 32 del D.P.R. n.207/2010 e </w:t>
      </w:r>
      <w:proofErr w:type="spellStart"/>
      <w:r w:rsidRPr="004B12D8">
        <w:rPr>
          <w:rFonts w:ascii="Times New Roman" w:hAnsi="Times New Roman"/>
          <w:sz w:val="24"/>
          <w:szCs w:val="24"/>
          <w:highlight w:val="green"/>
        </w:rPr>
        <w:t>s.m.i.</w:t>
      </w:r>
      <w:proofErr w:type="spellEnd"/>
      <w:r w:rsidRPr="004B12D8">
        <w:rPr>
          <w:rFonts w:ascii="Times New Roman" w:hAnsi="Times New Roman"/>
          <w:sz w:val="24"/>
          <w:szCs w:val="24"/>
          <w:highlight w:val="green"/>
        </w:rPr>
        <w:t xml:space="preserve"> sino ad intervenuta modifica normativa):</w:t>
      </w:r>
    </w:p>
    <w:p w14:paraId="753E4750" w14:textId="392251AA"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a) relazione generale;</w:t>
      </w:r>
    </w:p>
    <w:p w14:paraId="272F8B4D" w14:textId="74C15D39"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b) relazioni tecniche e relazioni specialistiche;</w:t>
      </w:r>
    </w:p>
    <w:p w14:paraId="218DFB30" w14:textId="78F89D8F"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 xml:space="preserve">c) rilievi </w:t>
      </w:r>
      <w:proofErr w:type="spellStart"/>
      <w:r w:rsidRPr="004B12D8">
        <w:rPr>
          <w:rFonts w:ascii="Times New Roman" w:hAnsi="Times New Roman"/>
          <w:sz w:val="24"/>
          <w:szCs w:val="24"/>
          <w:highlight w:val="green"/>
        </w:rPr>
        <w:t>planoaltimetrici</w:t>
      </w:r>
      <w:proofErr w:type="spellEnd"/>
      <w:r w:rsidRPr="004B12D8">
        <w:rPr>
          <w:rFonts w:ascii="Times New Roman" w:hAnsi="Times New Roman"/>
          <w:sz w:val="24"/>
          <w:szCs w:val="24"/>
          <w:highlight w:val="green"/>
        </w:rPr>
        <w:t xml:space="preserve"> e studio dettagliato di inserimento urbanistico;</w:t>
      </w:r>
    </w:p>
    <w:p w14:paraId="59F0114B" w14:textId="5D5DF7CF"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d) elaborati grafici;</w:t>
      </w:r>
    </w:p>
    <w:p w14:paraId="10250794" w14:textId="2B0797F9"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e) studio di impatto ambientale ove previsto dalle vigenti normative ovvero studio di fattibilità ambientale;</w:t>
      </w:r>
    </w:p>
    <w:p w14:paraId="63E62FD8" w14:textId="7F318D53"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f) calcoli delle strutture e degli impianti secondo quanto specificato all’articolo 28, comma 2, lettere h) ed i);</w:t>
      </w:r>
    </w:p>
    <w:p w14:paraId="250147D1" w14:textId="68C8ECCE"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g) disciplinare descrittivo e prestazionale degli elementi tecnici;</w:t>
      </w:r>
    </w:p>
    <w:p w14:paraId="7FBBDD9D" w14:textId="2B369A44"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h) censimento e progetto di risoluzione delle interferenze;</w:t>
      </w:r>
    </w:p>
    <w:p w14:paraId="44677663" w14:textId="1A543309"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i) piano particellare di esproprio (ove necessario);</w:t>
      </w:r>
    </w:p>
    <w:p w14:paraId="3328F704" w14:textId="1A751FDD"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l) elenco dei prezzi unitari ed eventuali analisi;</w:t>
      </w:r>
    </w:p>
    <w:p w14:paraId="1E6CBD9F" w14:textId="708431BD"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m) computo metrico estimativo;</w:t>
      </w:r>
    </w:p>
    <w:p w14:paraId="1436E457" w14:textId="161AD118"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n) aggiornamento del documento contenente le prime indicazioni e disposizioni per la stesura dei piani di sicurezza;</w:t>
      </w:r>
    </w:p>
    <w:p w14:paraId="49E935D3" w14:textId="16EE442F" w:rsidR="00B17CC1" w:rsidRPr="00B17CC1" w:rsidRDefault="00B17CC1" w:rsidP="00B17CC1">
      <w:pPr>
        <w:widowControl/>
        <w:autoSpaceDE w:val="0"/>
        <w:autoSpaceDN w:val="0"/>
        <w:adjustRightInd w:val="0"/>
        <w:spacing w:line="566" w:lineRule="exact"/>
        <w:jc w:val="both"/>
        <w:rPr>
          <w:rFonts w:ascii="Times New Roman" w:hAnsi="Times New Roman"/>
          <w:sz w:val="24"/>
          <w:szCs w:val="24"/>
        </w:rPr>
      </w:pPr>
      <w:r w:rsidRPr="004B12D8">
        <w:rPr>
          <w:rFonts w:ascii="Times New Roman" w:hAnsi="Times New Roman"/>
          <w:sz w:val="24"/>
          <w:szCs w:val="24"/>
          <w:highlight w:val="green"/>
        </w:rPr>
        <w:t>o) quadro economico con l’indicazione dei costi della sicurezza desunti sulla base del documento di cui alla lettera n)</w:t>
      </w:r>
      <w:r w:rsidRPr="00B17CC1">
        <w:rPr>
          <w:rFonts w:ascii="Times New Roman" w:hAnsi="Times New Roman"/>
          <w:sz w:val="24"/>
          <w:szCs w:val="24"/>
        </w:rPr>
        <w:t>.</w:t>
      </w:r>
      <w:r w:rsidRPr="00B17CC1">
        <w:t xml:space="preserve"> </w:t>
      </w:r>
    </w:p>
    <w:p w14:paraId="12698C53" w14:textId="0B78E0F3" w:rsidR="00B17CC1" w:rsidRDefault="00B17CC1" w:rsidP="00B17CC1">
      <w:pPr>
        <w:widowControl/>
        <w:autoSpaceDE w:val="0"/>
        <w:autoSpaceDN w:val="0"/>
        <w:adjustRightInd w:val="0"/>
        <w:spacing w:line="566" w:lineRule="exact"/>
        <w:jc w:val="both"/>
        <w:rPr>
          <w:rFonts w:ascii="Times New Roman" w:hAnsi="Times New Roman"/>
          <w:sz w:val="24"/>
          <w:szCs w:val="24"/>
        </w:rPr>
      </w:pPr>
      <w:r w:rsidRPr="00B17CC1">
        <w:rPr>
          <w:rFonts w:ascii="Times New Roman" w:hAnsi="Times New Roman"/>
          <w:b/>
          <w:bCs/>
          <w:sz w:val="24"/>
          <w:szCs w:val="24"/>
        </w:rPr>
        <w:t>2.3.</w:t>
      </w:r>
      <w:r>
        <w:rPr>
          <w:rFonts w:ascii="Times New Roman" w:hAnsi="Times New Roman"/>
          <w:sz w:val="24"/>
          <w:szCs w:val="24"/>
        </w:rPr>
        <w:t xml:space="preserve"> </w:t>
      </w:r>
      <w:r w:rsidRPr="0069649B">
        <w:rPr>
          <w:rFonts w:ascii="Times New Roman" w:hAnsi="Times New Roman"/>
          <w:sz w:val="24"/>
          <w:szCs w:val="24"/>
        </w:rPr>
        <w:t xml:space="preserve">Il progetto </w:t>
      </w:r>
      <w:r>
        <w:rPr>
          <w:rFonts w:ascii="Times New Roman" w:hAnsi="Times New Roman"/>
          <w:sz w:val="24"/>
          <w:szCs w:val="24"/>
        </w:rPr>
        <w:t>definitivo</w:t>
      </w:r>
      <w:r w:rsidRPr="0069649B">
        <w:rPr>
          <w:rFonts w:ascii="Times New Roman" w:hAnsi="Times New Roman"/>
          <w:sz w:val="24"/>
          <w:szCs w:val="24"/>
        </w:rPr>
        <w:t xml:space="preserve"> </w:t>
      </w:r>
      <w:r>
        <w:rPr>
          <w:rFonts w:ascii="Times New Roman" w:hAnsi="Times New Roman"/>
          <w:sz w:val="24"/>
          <w:szCs w:val="24"/>
        </w:rPr>
        <w:t>dovrà essere re</w:t>
      </w:r>
      <w:r w:rsidRPr="00711895">
        <w:rPr>
          <w:rFonts w:ascii="Times New Roman" w:hAnsi="Times New Roman"/>
          <w:sz w:val="24"/>
          <w:szCs w:val="24"/>
        </w:rPr>
        <w:t>datto</w:t>
      </w:r>
      <w:r w:rsidR="00527A2C">
        <w:rPr>
          <w:rFonts w:ascii="Times New Roman" w:hAnsi="Times New Roman"/>
          <w:sz w:val="24"/>
          <w:szCs w:val="24"/>
        </w:rPr>
        <w:t xml:space="preserve"> – pena la facoltà del Committente di risolvere il contratto -</w:t>
      </w:r>
      <w:r w:rsidRPr="00711895">
        <w:rPr>
          <w:rFonts w:ascii="Times New Roman" w:hAnsi="Times New Roman"/>
          <w:sz w:val="24"/>
          <w:szCs w:val="24"/>
        </w:rPr>
        <w:t xml:space="preserve"> in co</w:t>
      </w:r>
      <w:r>
        <w:rPr>
          <w:rFonts w:ascii="Times New Roman" w:hAnsi="Times New Roman"/>
          <w:sz w:val="24"/>
          <w:szCs w:val="24"/>
        </w:rPr>
        <w:t xml:space="preserve">nformità al progetto di fattibilità, secondo </w:t>
      </w:r>
      <w:r w:rsidRPr="001C0BCE">
        <w:rPr>
          <w:rFonts w:ascii="Times New Roman" w:hAnsi="Times New Roman"/>
          <w:sz w:val="24"/>
          <w:szCs w:val="24"/>
        </w:rPr>
        <w:t>quanto previsto dall’art. 23</w:t>
      </w:r>
      <w:r>
        <w:rPr>
          <w:rFonts w:ascii="Times New Roman" w:hAnsi="Times New Roman"/>
          <w:sz w:val="24"/>
          <w:szCs w:val="24"/>
        </w:rPr>
        <w:t>, comma 7,</w:t>
      </w:r>
      <w:r w:rsidRPr="001C0BCE">
        <w:rPr>
          <w:rFonts w:ascii="Times New Roman" w:hAnsi="Times New Roman"/>
          <w:sz w:val="24"/>
          <w:szCs w:val="24"/>
        </w:rPr>
        <w:t xml:space="preserve"> del </w:t>
      </w:r>
      <w:proofErr w:type="spellStart"/>
      <w:r w:rsidRPr="001C0BCE">
        <w:rPr>
          <w:rFonts w:ascii="Times New Roman" w:hAnsi="Times New Roman"/>
          <w:sz w:val="24"/>
          <w:szCs w:val="24"/>
        </w:rPr>
        <w:t>D.Lgs.</w:t>
      </w:r>
      <w:proofErr w:type="spellEnd"/>
      <w:r w:rsidRPr="001C0BCE">
        <w:rPr>
          <w:rFonts w:ascii="Times New Roman" w:hAnsi="Times New Roman"/>
          <w:sz w:val="24"/>
          <w:szCs w:val="24"/>
        </w:rPr>
        <w:t xml:space="preserve"> 50/2016</w:t>
      </w:r>
      <w:r>
        <w:rPr>
          <w:rFonts w:ascii="Times New Roman" w:hAnsi="Times New Roman"/>
          <w:sz w:val="24"/>
          <w:szCs w:val="24"/>
        </w:rPr>
        <w:t xml:space="preserve"> e </w:t>
      </w:r>
      <w:proofErr w:type="spellStart"/>
      <w:r>
        <w:rPr>
          <w:rFonts w:ascii="Times New Roman" w:hAnsi="Times New Roman"/>
          <w:sz w:val="24"/>
          <w:szCs w:val="24"/>
        </w:rPr>
        <w:t>s.m.i.</w:t>
      </w:r>
      <w:proofErr w:type="spellEnd"/>
      <w:r w:rsidRPr="001C0BCE">
        <w:rPr>
          <w:rFonts w:ascii="Times New Roman" w:hAnsi="Times New Roman"/>
          <w:sz w:val="24"/>
          <w:szCs w:val="24"/>
        </w:rPr>
        <w:t xml:space="preserve">, nonché </w:t>
      </w:r>
      <w:r>
        <w:rPr>
          <w:rFonts w:ascii="Times New Roman" w:hAnsi="Times New Roman"/>
          <w:sz w:val="24"/>
          <w:szCs w:val="24"/>
        </w:rPr>
        <w:t>a</w:t>
      </w:r>
      <w:r w:rsidRPr="001C0BCE">
        <w:rPr>
          <w:rFonts w:ascii="Times New Roman" w:hAnsi="Times New Roman"/>
          <w:sz w:val="24"/>
          <w:szCs w:val="24"/>
        </w:rPr>
        <w:t xml:space="preserve">i contenuti </w:t>
      </w:r>
      <w:r w:rsidRPr="001C0BCE">
        <w:rPr>
          <w:rFonts w:ascii="Times New Roman" w:hAnsi="Times New Roman"/>
          <w:sz w:val="24"/>
          <w:szCs w:val="24"/>
        </w:rPr>
        <w:lastRenderedPageBreak/>
        <w:t>minimi indicati ne</w:t>
      </w:r>
      <w:r>
        <w:rPr>
          <w:rFonts w:ascii="Times New Roman" w:hAnsi="Times New Roman"/>
          <w:sz w:val="24"/>
          <w:szCs w:val="24"/>
        </w:rPr>
        <w:t xml:space="preserve">l Regolamento di cui al D.P.R. </w:t>
      </w:r>
      <w:r w:rsidRPr="001C0BCE">
        <w:rPr>
          <w:rFonts w:ascii="Times New Roman" w:hAnsi="Times New Roman"/>
          <w:sz w:val="24"/>
          <w:szCs w:val="24"/>
        </w:rPr>
        <w:t xml:space="preserve">207/2010 e </w:t>
      </w:r>
      <w:proofErr w:type="spellStart"/>
      <w:r w:rsidRPr="001C0BCE">
        <w:rPr>
          <w:rFonts w:ascii="Times New Roman" w:hAnsi="Times New Roman"/>
          <w:sz w:val="24"/>
          <w:szCs w:val="24"/>
        </w:rPr>
        <w:t>s.m.i.</w:t>
      </w:r>
      <w:proofErr w:type="spellEnd"/>
      <w:r w:rsidRPr="001C0BCE">
        <w:rPr>
          <w:rFonts w:ascii="Times New Roman" w:hAnsi="Times New Roman"/>
          <w:sz w:val="24"/>
          <w:szCs w:val="24"/>
        </w:rPr>
        <w:t xml:space="preserve"> per le parti ancora in vigore (art. 216, c. 4, del </w:t>
      </w:r>
      <w:proofErr w:type="spellStart"/>
      <w:r w:rsidRPr="001C0BCE">
        <w:rPr>
          <w:rFonts w:ascii="Times New Roman" w:hAnsi="Times New Roman"/>
          <w:sz w:val="24"/>
          <w:szCs w:val="24"/>
        </w:rPr>
        <w:t>D.Lgs.</w:t>
      </w:r>
      <w:proofErr w:type="spellEnd"/>
      <w:r w:rsidRPr="001C0BCE">
        <w:rPr>
          <w:rFonts w:ascii="Times New Roman" w:hAnsi="Times New Roman"/>
          <w:sz w:val="24"/>
          <w:szCs w:val="24"/>
        </w:rPr>
        <w:t xml:space="preserve"> 50/2016</w:t>
      </w:r>
      <w:r w:rsidRPr="00C9772F">
        <w:rPr>
          <w:rFonts w:ascii="Times New Roman" w:hAnsi="Times New Roman"/>
          <w:sz w:val="24"/>
          <w:szCs w:val="24"/>
        </w:rPr>
        <w:t xml:space="preserve"> </w:t>
      </w:r>
      <w:r>
        <w:rPr>
          <w:rFonts w:ascii="Times New Roman" w:hAnsi="Times New Roman"/>
          <w:sz w:val="24"/>
          <w:szCs w:val="24"/>
        </w:rPr>
        <w:t xml:space="preserve">e </w:t>
      </w:r>
      <w:proofErr w:type="spellStart"/>
      <w:r>
        <w:rPr>
          <w:rFonts w:ascii="Times New Roman" w:hAnsi="Times New Roman"/>
          <w:sz w:val="24"/>
          <w:szCs w:val="24"/>
        </w:rPr>
        <w:t>s.m.i.</w:t>
      </w:r>
      <w:proofErr w:type="spellEnd"/>
      <w:r w:rsidRPr="001C0BCE">
        <w:rPr>
          <w:rFonts w:ascii="Times New Roman" w:hAnsi="Times New Roman"/>
          <w:sz w:val="24"/>
          <w:szCs w:val="24"/>
        </w:rPr>
        <w:t>)</w:t>
      </w:r>
    </w:p>
    <w:p w14:paraId="12C2AA36" w14:textId="1BAB0084"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b/>
          <w:bCs/>
          <w:sz w:val="24"/>
          <w:szCs w:val="24"/>
          <w:highlight w:val="green"/>
        </w:rPr>
        <w:t xml:space="preserve">2.4. </w:t>
      </w:r>
      <w:r w:rsidRPr="004B12D8">
        <w:rPr>
          <w:rFonts w:ascii="Times New Roman" w:hAnsi="Times New Roman"/>
          <w:sz w:val="24"/>
          <w:szCs w:val="24"/>
          <w:highlight w:val="green"/>
        </w:rPr>
        <w:t xml:space="preserve">La documentazione progettuale da produrre nella fase esecutiva è la seguente (ai sensi degli artt.33 - 43 del D.P.R. n.207/2010 e </w:t>
      </w:r>
      <w:proofErr w:type="spellStart"/>
      <w:r w:rsidRPr="004B12D8">
        <w:rPr>
          <w:rFonts w:ascii="Times New Roman" w:hAnsi="Times New Roman"/>
          <w:sz w:val="24"/>
          <w:szCs w:val="24"/>
          <w:highlight w:val="green"/>
        </w:rPr>
        <w:t>s.m.i.</w:t>
      </w:r>
      <w:proofErr w:type="spellEnd"/>
      <w:r w:rsidRPr="004B12D8">
        <w:rPr>
          <w:rFonts w:ascii="Times New Roman" w:hAnsi="Times New Roman"/>
          <w:sz w:val="24"/>
          <w:szCs w:val="24"/>
          <w:highlight w:val="green"/>
        </w:rPr>
        <w:t xml:space="preserve"> sino ad intervenuta modifica normativa):</w:t>
      </w:r>
    </w:p>
    <w:p w14:paraId="510882D4"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a) relazione generale;</w:t>
      </w:r>
    </w:p>
    <w:p w14:paraId="4E8FD51C"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b) relazioni specialistiche;</w:t>
      </w:r>
    </w:p>
    <w:p w14:paraId="7EEF61B1"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c) elaborati grafici comprensivi anche di quelli delle strutture, degli impianti e di ripristino e miglioramento ambientale;</w:t>
      </w:r>
    </w:p>
    <w:p w14:paraId="4083D14A"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d) calcoli esecutivi delle strutture e degli impianti;</w:t>
      </w:r>
    </w:p>
    <w:p w14:paraId="1C00E5D1"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e) piano di manutenzione dell’opera e delle sue parti;</w:t>
      </w:r>
    </w:p>
    <w:p w14:paraId="697D45E9"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f) piano di sicurezza e di coordinamento di cui all’articolo 100 del decreto legislativo 9 aprile 2008, n. 81, e quadro di incidenza della manodopera;</w:t>
      </w:r>
    </w:p>
    <w:p w14:paraId="05EFE453"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g) computo metrico estimativo e quadro economico;</w:t>
      </w:r>
    </w:p>
    <w:p w14:paraId="5F16EE1C"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h) cronoprogramma;</w:t>
      </w:r>
    </w:p>
    <w:p w14:paraId="0DB99D97"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i) elenco dei prezzi unitari e eventuali analisi;</w:t>
      </w:r>
    </w:p>
    <w:p w14:paraId="24DF4F2C" w14:textId="77777777" w:rsidR="00B17CC1" w:rsidRPr="004B12D8" w:rsidRDefault="00B17CC1" w:rsidP="00B17CC1">
      <w:pPr>
        <w:widowControl/>
        <w:autoSpaceDE w:val="0"/>
        <w:autoSpaceDN w:val="0"/>
        <w:adjustRightInd w:val="0"/>
        <w:spacing w:line="566" w:lineRule="exact"/>
        <w:jc w:val="both"/>
        <w:rPr>
          <w:rFonts w:ascii="Times New Roman" w:hAnsi="Times New Roman"/>
          <w:sz w:val="24"/>
          <w:szCs w:val="24"/>
          <w:highlight w:val="green"/>
        </w:rPr>
      </w:pPr>
      <w:r w:rsidRPr="004B12D8">
        <w:rPr>
          <w:rFonts w:ascii="Times New Roman" w:hAnsi="Times New Roman"/>
          <w:sz w:val="24"/>
          <w:szCs w:val="24"/>
          <w:highlight w:val="green"/>
        </w:rPr>
        <w:t>l) schema di contratto e capitolato speciale di appalto;</w:t>
      </w:r>
    </w:p>
    <w:p w14:paraId="128B6848" w14:textId="78A9A2B3" w:rsidR="00B17CC1" w:rsidRPr="00B17CC1" w:rsidRDefault="00B17CC1" w:rsidP="00B17CC1">
      <w:pPr>
        <w:widowControl/>
        <w:autoSpaceDE w:val="0"/>
        <w:autoSpaceDN w:val="0"/>
        <w:adjustRightInd w:val="0"/>
        <w:spacing w:line="566" w:lineRule="exact"/>
        <w:jc w:val="both"/>
        <w:rPr>
          <w:rFonts w:ascii="Times New Roman" w:hAnsi="Times New Roman"/>
          <w:sz w:val="24"/>
          <w:szCs w:val="24"/>
        </w:rPr>
      </w:pPr>
      <w:r w:rsidRPr="004B12D8">
        <w:rPr>
          <w:rFonts w:ascii="Times New Roman" w:hAnsi="Times New Roman"/>
          <w:sz w:val="24"/>
          <w:szCs w:val="24"/>
          <w:highlight w:val="green"/>
        </w:rPr>
        <w:t>m) piano particellare di esproprio (se necessario).</w:t>
      </w:r>
    </w:p>
    <w:p w14:paraId="023668E2" w14:textId="719CE79F" w:rsidR="001C0BCE" w:rsidRDefault="001C0BCE" w:rsidP="001C0BCE">
      <w:pPr>
        <w:widowControl/>
        <w:autoSpaceDE w:val="0"/>
        <w:autoSpaceDN w:val="0"/>
        <w:adjustRightInd w:val="0"/>
        <w:spacing w:line="566" w:lineRule="exact"/>
        <w:jc w:val="both"/>
        <w:rPr>
          <w:rFonts w:ascii="Times New Roman" w:hAnsi="Times New Roman"/>
          <w:sz w:val="24"/>
          <w:szCs w:val="24"/>
        </w:rPr>
      </w:pPr>
      <w:r w:rsidRPr="0009641F">
        <w:rPr>
          <w:rFonts w:ascii="Times New Roman" w:hAnsi="Times New Roman"/>
          <w:b/>
          <w:snapToGrid w:val="0"/>
          <w:sz w:val="24"/>
          <w:szCs w:val="24"/>
        </w:rPr>
        <w:t>2.</w:t>
      </w:r>
      <w:r w:rsidR="00B17CC1">
        <w:rPr>
          <w:rFonts w:ascii="Times New Roman" w:hAnsi="Times New Roman"/>
          <w:b/>
          <w:snapToGrid w:val="0"/>
          <w:sz w:val="24"/>
          <w:szCs w:val="24"/>
        </w:rPr>
        <w:t>5</w:t>
      </w:r>
      <w:r w:rsidRPr="0009641F">
        <w:rPr>
          <w:rFonts w:ascii="Times New Roman" w:hAnsi="Times New Roman"/>
          <w:b/>
          <w:snapToGrid w:val="0"/>
          <w:sz w:val="24"/>
          <w:szCs w:val="24"/>
        </w:rPr>
        <w:t>.</w:t>
      </w:r>
      <w:r w:rsidRPr="0069649B">
        <w:rPr>
          <w:rFonts w:ascii="Times New Roman" w:hAnsi="Times New Roman"/>
          <w:sz w:val="24"/>
          <w:szCs w:val="24"/>
        </w:rPr>
        <w:t xml:space="preserve"> Il progetto esecutivo </w:t>
      </w:r>
      <w:r w:rsidR="00711895">
        <w:rPr>
          <w:rFonts w:ascii="Times New Roman" w:hAnsi="Times New Roman"/>
          <w:sz w:val="24"/>
          <w:szCs w:val="24"/>
        </w:rPr>
        <w:t>dovrà essere re</w:t>
      </w:r>
      <w:r w:rsidR="00711895" w:rsidRPr="00711895">
        <w:rPr>
          <w:rFonts w:ascii="Times New Roman" w:hAnsi="Times New Roman"/>
          <w:sz w:val="24"/>
          <w:szCs w:val="24"/>
        </w:rPr>
        <w:t xml:space="preserve">datto </w:t>
      </w:r>
      <w:r w:rsidR="00527A2C">
        <w:rPr>
          <w:rFonts w:ascii="Times New Roman" w:hAnsi="Times New Roman"/>
          <w:sz w:val="24"/>
          <w:szCs w:val="24"/>
        </w:rPr>
        <w:t xml:space="preserve">– pena la facoltà del Committente di risolvere il contratto - </w:t>
      </w:r>
      <w:r w:rsidR="00711895" w:rsidRPr="00711895">
        <w:rPr>
          <w:rFonts w:ascii="Times New Roman" w:hAnsi="Times New Roman"/>
          <w:sz w:val="24"/>
          <w:szCs w:val="24"/>
        </w:rPr>
        <w:t>in co</w:t>
      </w:r>
      <w:r w:rsidR="00711895">
        <w:rPr>
          <w:rFonts w:ascii="Times New Roman" w:hAnsi="Times New Roman"/>
          <w:sz w:val="24"/>
          <w:szCs w:val="24"/>
        </w:rPr>
        <w:t>nformità al progetto definitivo</w:t>
      </w:r>
      <w:r>
        <w:rPr>
          <w:rFonts w:ascii="Times New Roman" w:hAnsi="Times New Roman"/>
          <w:sz w:val="24"/>
          <w:szCs w:val="24"/>
        </w:rPr>
        <w:t xml:space="preserve">, secondo </w:t>
      </w:r>
      <w:r w:rsidRPr="001C0BCE">
        <w:rPr>
          <w:rFonts w:ascii="Times New Roman" w:hAnsi="Times New Roman"/>
          <w:sz w:val="24"/>
          <w:szCs w:val="24"/>
        </w:rPr>
        <w:t>quanto previsto dall’art. 23</w:t>
      </w:r>
      <w:r w:rsidR="00711895">
        <w:rPr>
          <w:rFonts w:ascii="Times New Roman" w:hAnsi="Times New Roman"/>
          <w:sz w:val="24"/>
          <w:szCs w:val="24"/>
        </w:rPr>
        <w:t>, comma 8,</w:t>
      </w:r>
      <w:r w:rsidRPr="001C0BCE">
        <w:rPr>
          <w:rFonts w:ascii="Times New Roman" w:hAnsi="Times New Roman"/>
          <w:sz w:val="24"/>
          <w:szCs w:val="24"/>
        </w:rPr>
        <w:t xml:space="preserve"> del </w:t>
      </w:r>
      <w:proofErr w:type="spellStart"/>
      <w:r w:rsidRPr="001C0BCE">
        <w:rPr>
          <w:rFonts w:ascii="Times New Roman" w:hAnsi="Times New Roman"/>
          <w:sz w:val="24"/>
          <w:szCs w:val="24"/>
        </w:rPr>
        <w:t>D.Lgs.</w:t>
      </w:r>
      <w:proofErr w:type="spellEnd"/>
      <w:r w:rsidRPr="001C0BCE">
        <w:rPr>
          <w:rFonts w:ascii="Times New Roman" w:hAnsi="Times New Roman"/>
          <w:sz w:val="24"/>
          <w:szCs w:val="24"/>
        </w:rPr>
        <w:t xml:space="preserve"> 50/2016</w:t>
      </w:r>
      <w:r w:rsidR="00C9772F">
        <w:rPr>
          <w:rFonts w:ascii="Times New Roman" w:hAnsi="Times New Roman"/>
          <w:sz w:val="24"/>
          <w:szCs w:val="24"/>
        </w:rPr>
        <w:t xml:space="preserve"> e </w:t>
      </w:r>
      <w:proofErr w:type="spellStart"/>
      <w:r w:rsidR="00C9772F">
        <w:rPr>
          <w:rFonts w:ascii="Times New Roman" w:hAnsi="Times New Roman"/>
          <w:sz w:val="24"/>
          <w:szCs w:val="24"/>
        </w:rPr>
        <w:t>s.m.i.</w:t>
      </w:r>
      <w:proofErr w:type="spellEnd"/>
      <w:r w:rsidRPr="001C0BCE">
        <w:rPr>
          <w:rFonts w:ascii="Times New Roman" w:hAnsi="Times New Roman"/>
          <w:sz w:val="24"/>
          <w:szCs w:val="24"/>
        </w:rPr>
        <w:t xml:space="preserve">, nonché </w:t>
      </w:r>
      <w:r w:rsidR="009F095A">
        <w:rPr>
          <w:rFonts w:ascii="Times New Roman" w:hAnsi="Times New Roman"/>
          <w:sz w:val="24"/>
          <w:szCs w:val="24"/>
        </w:rPr>
        <w:t>a</w:t>
      </w:r>
      <w:r w:rsidRPr="001C0BCE">
        <w:rPr>
          <w:rFonts w:ascii="Times New Roman" w:hAnsi="Times New Roman"/>
          <w:sz w:val="24"/>
          <w:szCs w:val="24"/>
        </w:rPr>
        <w:t>i contenuti minimi indicati ne</w:t>
      </w:r>
      <w:r>
        <w:rPr>
          <w:rFonts w:ascii="Times New Roman" w:hAnsi="Times New Roman"/>
          <w:sz w:val="24"/>
          <w:szCs w:val="24"/>
        </w:rPr>
        <w:t xml:space="preserve">l Regolamento di cui al D.P.R. </w:t>
      </w:r>
      <w:r w:rsidRPr="001C0BCE">
        <w:rPr>
          <w:rFonts w:ascii="Times New Roman" w:hAnsi="Times New Roman"/>
          <w:sz w:val="24"/>
          <w:szCs w:val="24"/>
        </w:rPr>
        <w:t xml:space="preserve">207/2010 e </w:t>
      </w:r>
      <w:proofErr w:type="spellStart"/>
      <w:r w:rsidRPr="001C0BCE">
        <w:rPr>
          <w:rFonts w:ascii="Times New Roman" w:hAnsi="Times New Roman"/>
          <w:sz w:val="24"/>
          <w:szCs w:val="24"/>
        </w:rPr>
        <w:t>s.m.i.</w:t>
      </w:r>
      <w:proofErr w:type="spellEnd"/>
      <w:r w:rsidRPr="001C0BCE">
        <w:rPr>
          <w:rFonts w:ascii="Times New Roman" w:hAnsi="Times New Roman"/>
          <w:sz w:val="24"/>
          <w:szCs w:val="24"/>
        </w:rPr>
        <w:t xml:space="preserve"> per le parti ancora in vigore (art. 216, c. 4, del </w:t>
      </w:r>
      <w:proofErr w:type="spellStart"/>
      <w:r w:rsidRPr="001C0BCE">
        <w:rPr>
          <w:rFonts w:ascii="Times New Roman" w:hAnsi="Times New Roman"/>
          <w:sz w:val="24"/>
          <w:szCs w:val="24"/>
        </w:rPr>
        <w:t>D.Lgs.</w:t>
      </w:r>
      <w:proofErr w:type="spellEnd"/>
      <w:r w:rsidRPr="001C0BCE">
        <w:rPr>
          <w:rFonts w:ascii="Times New Roman" w:hAnsi="Times New Roman"/>
          <w:sz w:val="24"/>
          <w:szCs w:val="24"/>
        </w:rPr>
        <w:t xml:space="preserve"> 50/2016</w:t>
      </w:r>
      <w:r w:rsidR="00C9772F" w:rsidRPr="00C9772F">
        <w:rPr>
          <w:rFonts w:ascii="Times New Roman" w:hAnsi="Times New Roman"/>
          <w:sz w:val="24"/>
          <w:szCs w:val="24"/>
        </w:rPr>
        <w:t xml:space="preserve"> </w:t>
      </w:r>
      <w:r w:rsidR="00C9772F">
        <w:rPr>
          <w:rFonts w:ascii="Times New Roman" w:hAnsi="Times New Roman"/>
          <w:sz w:val="24"/>
          <w:szCs w:val="24"/>
        </w:rPr>
        <w:t xml:space="preserve">e </w:t>
      </w:r>
      <w:proofErr w:type="spellStart"/>
      <w:r w:rsidR="00C9772F">
        <w:rPr>
          <w:rFonts w:ascii="Times New Roman" w:hAnsi="Times New Roman"/>
          <w:sz w:val="24"/>
          <w:szCs w:val="24"/>
        </w:rPr>
        <w:t>s.m.i.</w:t>
      </w:r>
      <w:proofErr w:type="spellEnd"/>
      <w:r w:rsidRPr="001C0BCE">
        <w:rPr>
          <w:rFonts w:ascii="Times New Roman" w:hAnsi="Times New Roman"/>
          <w:sz w:val="24"/>
          <w:szCs w:val="24"/>
        </w:rPr>
        <w:t>)</w:t>
      </w:r>
      <w:r w:rsidRPr="0069649B">
        <w:rPr>
          <w:rFonts w:ascii="Times New Roman" w:hAnsi="Times New Roman"/>
          <w:sz w:val="24"/>
          <w:szCs w:val="24"/>
        </w:rPr>
        <w:t xml:space="preserve"> e dovrà determinare </w:t>
      </w:r>
      <w:r w:rsidR="004102EC" w:rsidRPr="004102EC">
        <w:rPr>
          <w:rFonts w:ascii="Times New Roman" w:hAnsi="Times New Roman"/>
          <w:sz w:val="24"/>
          <w:szCs w:val="24"/>
        </w:rPr>
        <w:t>in ogni dettaglio i lavori da realizzare, il relativo costo previsto, il cronoprogramma coerente con qu</w:t>
      </w:r>
      <w:r w:rsidR="004102EC">
        <w:rPr>
          <w:rFonts w:ascii="Times New Roman" w:hAnsi="Times New Roman"/>
          <w:sz w:val="24"/>
          <w:szCs w:val="24"/>
        </w:rPr>
        <w:t xml:space="preserve">ello del progetto definitivo, ed </w:t>
      </w:r>
      <w:r w:rsidR="004102EC" w:rsidRPr="004102EC">
        <w:rPr>
          <w:rFonts w:ascii="Times New Roman" w:hAnsi="Times New Roman"/>
          <w:sz w:val="24"/>
          <w:szCs w:val="24"/>
        </w:rPr>
        <w:t xml:space="preserve">essere </w:t>
      </w:r>
      <w:r w:rsidR="004102EC" w:rsidRPr="004102EC">
        <w:rPr>
          <w:rFonts w:ascii="Times New Roman" w:hAnsi="Times New Roman"/>
          <w:sz w:val="24"/>
          <w:szCs w:val="24"/>
        </w:rPr>
        <w:lastRenderedPageBreak/>
        <w:t>sviluppato ad un livello di definizione tale che ogni elemento sia identificato in forma, tipologia, qualità, dimensione e prezzo</w:t>
      </w:r>
      <w:r w:rsidR="004102EC" w:rsidRPr="001B2E85">
        <w:rPr>
          <w:rFonts w:ascii="Times New Roman" w:hAnsi="Times New Roman"/>
          <w:sz w:val="24"/>
          <w:szCs w:val="24"/>
        </w:rPr>
        <w:t>. Deve essere, altresì, corredato da apposito piano di manutenzione dell'opera e delle sue parti in relazione al ciclo di vita.</w:t>
      </w:r>
    </w:p>
    <w:p w14:paraId="7C62529B" w14:textId="2BF6C1A1" w:rsidR="001C0BCE" w:rsidRPr="00493983" w:rsidRDefault="001C0BCE" w:rsidP="001C0BCE">
      <w:pPr>
        <w:widowControl/>
        <w:autoSpaceDE w:val="0"/>
        <w:autoSpaceDN w:val="0"/>
        <w:adjustRightInd w:val="0"/>
        <w:spacing w:line="566" w:lineRule="exact"/>
        <w:jc w:val="both"/>
        <w:rPr>
          <w:rFonts w:ascii="Times New Roman" w:hAnsi="Times New Roman"/>
          <w:snapToGrid w:val="0"/>
          <w:sz w:val="24"/>
          <w:szCs w:val="24"/>
        </w:rPr>
      </w:pPr>
      <w:r w:rsidRPr="0009641F">
        <w:rPr>
          <w:rFonts w:ascii="Times New Roman" w:hAnsi="Times New Roman"/>
          <w:b/>
          <w:bCs/>
          <w:sz w:val="24"/>
          <w:szCs w:val="24"/>
        </w:rPr>
        <w:t>2.</w:t>
      </w:r>
      <w:r w:rsidR="00B17CC1">
        <w:rPr>
          <w:rFonts w:ascii="Times New Roman" w:hAnsi="Times New Roman"/>
          <w:b/>
          <w:bCs/>
          <w:sz w:val="24"/>
          <w:szCs w:val="24"/>
        </w:rPr>
        <w:t>6</w:t>
      </w:r>
      <w:r w:rsidRPr="0009641F">
        <w:rPr>
          <w:rFonts w:ascii="Times New Roman" w:hAnsi="Times New Roman"/>
          <w:b/>
          <w:bCs/>
          <w:sz w:val="24"/>
          <w:szCs w:val="24"/>
        </w:rPr>
        <w:t>.</w:t>
      </w:r>
      <w:r w:rsidRPr="00493983">
        <w:rPr>
          <w:rFonts w:ascii="Times New Roman" w:hAnsi="Times New Roman"/>
          <w:b/>
          <w:bCs/>
          <w:sz w:val="24"/>
          <w:szCs w:val="24"/>
        </w:rPr>
        <w:t xml:space="preserve"> </w:t>
      </w:r>
      <w:r w:rsidRPr="00493983">
        <w:rPr>
          <w:rFonts w:ascii="Times New Roman" w:hAnsi="Times New Roman"/>
          <w:sz w:val="24"/>
          <w:szCs w:val="24"/>
        </w:rPr>
        <w:t>Il Pro</w:t>
      </w:r>
      <w:r>
        <w:rPr>
          <w:rFonts w:ascii="Times New Roman" w:hAnsi="Times New Roman"/>
          <w:sz w:val="24"/>
          <w:szCs w:val="24"/>
        </w:rPr>
        <w:t>fessionista</w:t>
      </w:r>
      <w:r w:rsidRPr="00493983">
        <w:rPr>
          <w:rFonts w:ascii="Times New Roman" w:hAnsi="Times New Roman"/>
          <w:sz w:val="24"/>
          <w:szCs w:val="24"/>
        </w:rPr>
        <w:t xml:space="preserve"> effettuerà tutti gli ulteriori ed integrativi rilievi, indagini, accertamenti,</w:t>
      </w:r>
      <w:r w:rsidRPr="00493983">
        <w:rPr>
          <w:rFonts w:ascii="Times New Roman" w:hAnsi="Times New Roman"/>
          <w:snapToGrid w:val="0"/>
          <w:sz w:val="24"/>
          <w:szCs w:val="24"/>
        </w:rPr>
        <w:t xml:space="preserve"> </w:t>
      </w:r>
      <w:r w:rsidRPr="00493983">
        <w:rPr>
          <w:rFonts w:ascii="Times New Roman" w:hAnsi="Times New Roman"/>
          <w:sz w:val="24"/>
          <w:szCs w:val="24"/>
        </w:rPr>
        <w:t xml:space="preserve">sperimentazioni e studi di </w:t>
      </w:r>
      <w:r>
        <w:rPr>
          <w:rFonts w:ascii="Times New Roman" w:hAnsi="Times New Roman"/>
          <w:sz w:val="24"/>
          <w:szCs w:val="24"/>
        </w:rPr>
        <w:t xml:space="preserve">vario </w:t>
      </w:r>
      <w:r w:rsidRPr="00493983">
        <w:rPr>
          <w:rFonts w:ascii="Times New Roman" w:hAnsi="Times New Roman"/>
          <w:sz w:val="24"/>
          <w:szCs w:val="24"/>
        </w:rPr>
        <w:t>carattere, che</w:t>
      </w:r>
      <w:r w:rsidRPr="00493983">
        <w:rPr>
          <w:rFonts w:ascii="Times New Roman" w:hAnsi="Times New Roman"/>
          <w:snapToGrid w:val="0"/>
          <w:sz w:val="24"/>
          <w:szCs w:val="24"/>
        </w:rPr>
        <w:t xml:space="preserve"> </w:t>
      </w:r>
      <w:r w:rsidRPr="00493983">
        <w:rPr>
          <w:rFonts w:ascii="Times New Roman" w:hAnsi="Times New Roman"/>
          <w:sz w:val="24"/>
          <w:szCs w:val="24"/>
        </w:rPr>
        <w:t>si rendessero eventualmente necessari, per individuare preliminarmente eventuali</w:t>
      </w:r>
      <w:r w:rsidRPr="00493983">
        <w:rPr>
          <w:rFonts w:ascii="Times New Roman" w:hAnsi="Times New Roman"/>
          <w:snapToGrid w:val="0"/>
          <w:sz w:val="24"/>
          <w:szCs w:val="24"/>
        </w:rPr>
        <w:t xml:space="preserve"> </w:t>
      </w:r>
      <w:r w:rsidRPr="00493983">
        <w:rPr>
          <w:rFonts w:ascii="Times New Roman" w:hAnsi="Times New Roman"/>
          <w:sz w:val="24"/>
          <w:szCs w:val="24"/>
        </w:rPr>
        <w:t xml:space="preserve">difficoltà o situazioni sfavorevoli ed assicurare, nel corso dei </w:t>
      </w:r>
      <w:r>
        <w:rPr>
          <w:rFonts w:ascii="Times New Roman" w:hAnsi="Times New Roman"/>
          <w:sz w:val="24"/>
          <w:szCs w:val="24"/>
        </w:rPr>
        <w:t>L</w:t>
      </w:r>
      <w:r w:rsidRPr="00493983">
        <w:rPr>
          <w:rFonts w:ascii="Times New Roman" w:hAnsi="Times New Roman"/>
          <w:sz w:val="24"/>
          <w:szCs w:val="24"/>
        </w:rPr>
        <w:t>avori, le</w:t>
      </w:r>
      <w:r w:rsidRPr="00493983">
        <w:rPr>
          <w:rFonts w:ascii="Times New Roman" w:hAnsi="Times New Roman"/>
          <w:snapToGrid w:val="0"/>
          <w:sz w:val="24"/>
          <w:szCs w:val="24"/>
        </w:rPr>
        <w:t xml:space="preserve"> </w:t>
      </w:r>
      <w:r w:rsidRPr="00493983">
        <w:rPr>
          <w:rFonts w:ascii="Times New Roman" w:hAnsi="Times New Roman"/>
          <w:sz w:val="24"/>
          <w:szCs w:val="24"/>
        </w:rPr>
        <w:t>migliori condizioni di insediamento delle opere, l’agevole e puntuale esecuzione,</w:t>
      </w:r>
      <w:r w:rsidRPr="00493983">
        <w:rPr>
          <w:rFonts w:ascii="Times New Roman" w:hAnsi="Times New Roman"/>
          <w:snapToGrid w:val="0"/>
          <w:sz w:val="24"/>
          <w:szCs w:val="24"/>
        </w:rPr>
        <w:t xml:space="preserve"> </w:t>
      </w:r>
      <w:r w:rsidRPr="00493983">
        <w:rPr>
          <w:rFonts w:ascii="Times New Roman" w:hAnsi="Times New Roman"/>
          <w:sz w:val="24"/>
          <w:szCs w:val="24"/>
        </w:rPr>
        <w:t>la perfetta riuscita e la stabilità nel tempo delle stesse.</w:t>
      </w:r>
    </w:p>
    <w:p w14:paraId="63080077" w14:textId="20FF0FCF" w:rsidR="001C0BCE" w:rsidRPr="0009641F" w:rsidRDefault="001C0BCE" w:rsidP="001C0BCE">
      <w:pPr>
        <w:widowControl/>
        <w:autoSpaceDE w:val="0"/>
        <w:autoSpaceDN w:val="0"/>
        <w:adjustRightInd w:val="0"/>
        <w:spacing w:line="566" w:lineRule="exact"/>
        <w:jc w:val="both"/>
        <w:rPr>
          <w:rFonts w:ascii="Times New Roman" w:hAnsi="Times New Roman"/>
          <w:sz w:val="24"/>
          <w:szCs w:val="24"/>
        </w:rPr>
      </w:pPr>
      <w:r w:rsidRPr="0009641F">
        <w:rPr>
          <w:rFonts w:ascii="Times New Roman" w:hAnsi="Times New Roman"/>
          <w:b/>
          <w:sz w:val="24"/>
          <w:szCs w:val="24"/>
        </w:rPr>
        <w:t>2.</w:t>
      </w:r>
      <w:r w:rsidR="00B17CC1">
        <w:rPr>
          <w:rFonts w:ascii="Times New Roman" w:hAnsi="Times New Roman"/>
          <w:b/>
          <w:sz w:val="24"/>
          <w:szCs w:val="24"/>
        </w:rPr>
        <w:t>7</w:t>
      </w:r>
      <w:r w:rsidRPr="0009641F">
        <w:rPr>
          <w:rFonts w:ascii="Times New Roman" w:hAnsi="Times New Roman"/>
          <w:b/>
          <w:sz w:val="24"/>
          <w:szCs w:val="24"/>
        </w:rPr>
        <w:t>.</w:t>
      </w:r>
      <w:r w:rsidRPr="0009641F">
        <w:rPr>
          <w:rFonts w:ascii="Times New Roman" w:hAnsi="Times New Roman"/>
          <w:sz w:val="24"/>
          <w:szCs w:val="24"/>
        </w:rPr>
        <w:t xml:space="preserve"> Al fine della verifica progettual</w:t>
      </w:r>
      <w:r w:rsidR="00050403">
        <w:rPr>
          <w:rFonts w:ascii="Times New Roman" w:hAnsi="Times New Roman"/>
          <w:sz w:val="24"/>
          <w:szCs w:val="24"/>
        </w:rPr>
        <w:t>e</w:t>
      </w:r>
      <w:r w:rsidRPr="0009641F">
        <w:rPr>
          <w:rFonts w:ascii="Times New Roman" w:hAnsi="Times New Roman"/>
          <w:sz w:val="24"/>
          <w:szCs w:val="24"/>
        </w:rPr>
        <w:t xml:space="preserve">, il </w:t>
      </w:r>
      <w:r w:rsidR="009F095A">
        <w:rPr>
          <w:rFonts w:ascii="Times New Roman" w:hAnsi="Times New Roman"/>
          <w:sz w:val="24"/>
          <w:szCs w:val="24"/>
        </w:rPr>
        <w:t>P</w:t>
      </w:r>
      <w:r w:rsidRPr="0009641F">
        <w:rPr>
          <w:rFonts w:ascii="Times New Roman" w:hAnsi="Times New Roman"/>
          <w:sz w:val="24"/>
          <w:szCs w:val="24"/>
        </w:rPr>
        <w:t xml:space="preserve">rofessionista dovrà rendersi disponibile a confronti periodici con </w:t>
      </w:r>
      <w:r w:rsidR="00050403">
        <w:rPr>
          <w:rFonts w:ascii="Times New Roman" w:hAnsi="Times New Roman"/>
          <w:sz w:val="24"/>
          <w:szCs w:val="24"/>
        </w:rPr>
        <w:t>i tecnici incaricati</w:t>
      </w:r>
      <w:r w:rsidRPr="0009641F">
        <w:rPr>
          <w:rFonts w:ascii="Times New Roman" w:hAnsi="Times New Roman"/>
          <w:sz w:val="24"/>
          <w:szCs w:val="24"/>
        </w:rPr>
        <w:t xml:space="preserve"> </w:t>
      </w:r>
      <w:r w:rsidR="00B03E8C">
        <w:rPr>
          <w:rFonts w:ascii="Times New Roman" w:hAnsi="Times New Roman"/>
          <w:sz w:val="24"/>
          <w:szCs w:val="24"/>
        </w:rPr>
        <w:t>dal Committente</w:t>
      </w:r>
      <w:r w:rsidR="00050403">
        <w:rPr>
          <w:rFonts w:ascii="Times New Roman" w:hAnsi="Times New Roman"/>
          <w:sz w:val="24"/>
          <w:szCs w:val="24"/>
        </w:rPr>
        <w:t xml:space="preserve"> per le attività d’ispezione</w:t>
      </w:r>
      <w:r w:rsidRPr="0009641F">
        <w:rPr>
          <w:rFonts w:ascii="Times New Roman" w:hAnsi="Times New Roman"/>
          <w:sz w:val="24"/>
          <w:szCs w:val="24"/>
        </w:rPr>
        <w:t xml:space="preserve">, secondo le modalità che verranno stabilite anche in accordo con il Responsabile </w:t>
      </w:r>
      <w:r w:rsidR="00050403">
        <w:rPr>
          <w:rFonts w:ascii="Times New Roman" w:hAnsi="Times New Roman"/>
          <w:sz w:val="24"/>
          <w:szCs w:val="24"/>
        </w:rPr>
        <w:t xml:space="preserve">unico </w:t>
      </w:r>
      <w:r w:rsidRPr="0009641F">
        <w:rPr>
          <w:rFonts w:ascii="Times New Roman" w:hAnsi="Times New Roman"/>
          <w:sz w:val="24"/>
          <w:szCs w:val="24"/>
        </w:rPr>
        <w:t xml:space="preserve">del </w:t>
      </w:r>
      <w:r w:rsidR="00050403" w:rsidRPr="0009641F">
        <w:rPr>
          <w:rFonts w:ascii="Times New Roman" w:hAnsi="Times New Roman"/>
          <w:sz w:val="24"/>
          <w:szCs w:val="24"/>
        </w:rPr>
        <w:t>procedimento</w:t>
      </w:r>
      <w:r w:rsidRPr="0009641F">
        <w:rPr>
          <w:rFonts w:ascii="Times New Roman" w:hAnsi="Times New Roman"/>
          <w:sz w:val="24"/>
          <w:szCs w:val="24"/>
        </w:rPr>
        <w:t xml:space="preserve">. Il </w:t>
      </w:r>
      <w:r w:rsidR="00050403" w:rsidRPr="0009641F">
        <w:rPr>
          <w:rFonts w:ascii="Times New Roman" w:hAnsi="Times New Roman"/>
          <w:sz w:val="24"/>
          <w:szCs w:val="24"/>
        </w:rPr>
        <w:t xml:space="preserve">Professionista </w:t>
      </w:r>
      <w:r w:rsidRPr="0009641F">
        <w:rPr>
          <w:rFonts w:ascii="Times New Roman" w:hAnsi="Times New Roman"/>
          <w:sz w:val="24"/>
          <w:szCs w:val="24"/>
        </w:rPr>
        <w:t xml:space="preserve">dovrà farsi carico di adeguare, a sua cura e spese, senza oneri per </w:t>
      </w:r>
      <w:r w:rsidR="009F095A">
        <w:rPr>
          <w:rFonts w:ascii="Times New Roman" w:hAnsi="Times New Roman"/>
          <w:sz w:val="24"/>
          <w:szCs w:val="24"/>
        </w:rPr>
        <w:t>il</w:t>
      </w:r>
      <w:r w:rsidRPr="0009641F">
        <w:rPr>
          <w:rFonts w:ascii="Times New Roman" w:hAnsi="Times New Roman"/>
          <w:sz w:val="24"/>
          <w:szCs w:val="24"/>
        </w:rPr>
        <w:t xml:space="preserve"> Committente, gli elaborati progettuali prodotti, in funzione delle eventuali osservazioni emerse in fase di verifica.</w:t>
      </w:r>
    </w:p>
    <w:p w14:paraId="4506C540" w14:textId="5EF63A49" w:rsidR="001C0BCE" w:rsidRPr="00493983" w:rsidRDefault="001C0BCE" w:rsidP="001C0BCE">
      <w:pPr>
        <w:widowControl/>
        <w:autoSpaceDE w:val="0"/>
        <w:autoSpaceDN w:val="0"/>
        <w:adjustRightInd w:val="0"/>
        <w:spacing w:line="566" w:lineRule="exact"/>
        <w:jc w:val="both"/>
        <w:rPr>
          <w:rFonts w:ascii="Times New Roman" w:hAnsi="Times New Roman"/>
          <w:snapToGrid w:val="0"/>
          <w:sz w:val="24"/>
          <w:szCs w:val="24"/>
        </w:rPr>
      </w:pPr>
      <w:r w:rsidRPr="0009641F">
        <w:rPr>
          <w:rFonts w:ascii="Times New Roman" w:hAnsi="Times New Roman"/>
          <w:b/>
          <w:bCs/>
          <w:sz w:val="24"/>
          <w:szCs w:val="24"/>
        </w:rPr>
        <w:t>2.</w:t>
      </w:r>
      <w:r w:rsidR="00B17CC1">
        <w:rPr>
          <w:rFonts w:ascii="Times New Roman" w:hAnsi="Times New Roman"/>
          <w:b/>
          <w:bCs/>
          <w:sz w:val="24"/>
          <w:szCs w:val="24"/>
        </w:rPr>
        <w:t>8</w:t>
      </w:r>
      <w:r w:rsidRPr="0009641F">
        <w:rPr>
          <w:rFonts w:ascii="Times New Roman" w:hAnsi="Times New Roman"/>
          <w:b/>
          <w:bCs/>
          <w:sz w:val="24"/>
          <w:szCs w:val="24"/>
        </w:rPr>
        <w:t>.</w:t>
      </w:r>
      <w:r w:rsidRPr="00493983">
        <w:rPr>
          <w:rFonts w:ascii="Times New Roman" w:hAnsi="Times New Roman"/>
          <w:b/>
          <w:bCs/>
          <w:sz w:val="24"/>
          <w:szCs w:val="24"/>
        </w:rPr>
        <w:t xml:space="preserve"> </w:t>
      </w:r>
      <w:r w:rsidRPr="00493983">
        <w:rPr>
          <w:rFonts w:ascii="Times New Roman" w:hAnsi="Times New Roman"/>
          <w:sz w:val="24"/>
          <w:szCs w:val="24"/>
        </w:rPr>
        <w:t>La redazione a cura del Pro</w:t>
      </w:r>
      <w:r>
        <w:rPr>
          <w:rFonts w:ascii="Times New Roman" w:hAnsi="Times New Roman"/>
          <w:sz w:val="24"/>
          <w:szCs w:val="24"/>
        </w:rPr>
        <w:t>fessionista</w:t>
      </w:r>
      <w:r w:rsidRPr="00493983">
        <w:rPr>
          <w:rFonts w:ascii="Times New Roman" w:hAnsi="Times New Roman"/>
          <w:sz w:val="24"/>
          <w:szCs w:val="24"/>
        </w:rPr>
        <w:t xml:space="preserve"> e/o tecnici da esso incaricati, di qualsiasi</w:t>
      </w:r>
      <w:r w:rsidRPr="00493983">
        <w:rPr>
          <w:rFonts w:ascii="Times New Roman" w:hAnsi="Times New Roman"/>
          <w:snapToGrid w:val="0"/>
          <w:sz w:val="24"/>
          <w:szCs w:val="24"/>
        </w:rPr>
        <w:t xml:space="preserve"> </w:t>
      </w:r>
      <w:r w:rsidRPr="00493983">
        <w:rPr>
          <w:rFonts w:ascii="Times New Roman" w:hAnsi="Times New Roman"/>
          <w:sz w:val="24"/>
          <w:szCs w:val="24"/>
        </w:rPr>
        <w:t>elaborato grafico progettuale modificativo e/o semplicemente attuativo del</w:t>
      </w:r>
      <w:r w:rsidRPr="00493983">
        <w:rPr>
          <w:rFonts w:ascii="Times New Roman" w:hAnsi="Times New Roman"/>
          <w:snapToGrid w:val="0"/>
          <w:sz w:val="24"/>
          <w:szCs w:val="24"/>
        </w:rPr>
        <w:t xml:space="preserve"> </w:t>
      </w:r>
      <w:r w:rsidRPr="00493983">
        <w:rPr>
          <w:rFonts w:ascii="Times New Roman" w:hAnsi="Times New Roman"/>
          <w:sz w:val="24"/>
          <w:szCs w:val="24"/>
        </w:rPr>
        <w:t xml:space="preserve">progetto di </w:t>
      </w:r>
      <w:r>
        <w:rPr>
          <w:rFonts w:ascii="Times New Roman" w:hAnsi="Times New Roman"/>
          <w:sz w:val="24"/>
          <w:szCs w:val="24"/>
        </w:rPr>
        <w:t>C</w:t>
      </w:r>
      <w:r w:rsidRPr="00493983">
        <w:rPr>
          <w:rFonts w:ascii="Times New Roman" w:hAnsi="Times New Roman"/>
          <w:sz w:val="24"/>
          <w:szCs w:val="24"/>
        </w:rPr>
        <w:t>ontratto avrà valore meramente propositivo, indipendentemente</w:t>
      </w:r>
      <w:r w:rsidRPr="00493983">
        <w:rPr>
          <w:rFonts w:ascii="Times New Roman" w:hAnsi="Times New Roman"/>
          <w:snapToGrid w:val="0"/>
          <w:sz w:val="24"/>
          <w:szCs w:val="24"/>
        </w:rPr>
        <w:t xml:space="preserve"> </w:t>
      </w:r>
      <w:r w:rsidRPr="00493983">
        <w:rPr>
          <w:rFonts w:ascii="Times New Roman" w:hAnsi="Times New Roman"/>
          <w:sz w:val="24"/>
          <w:szCs w:val="24"/>
        </w:rPr>
        <w:t>del fatto che ess</w:t>
      </w:r>
      <w:r>
        <w:rPr>
          <w:rFonts w:ascii="Times New Roman" w:hAnsi="Times New Roman"/>
          <w:sz w:val="24"/>
          <w:szCs w:val="24"/>
        </w:rPr>
        <w:t>o sia o meno previsto</w:t>
      </w:r>
      <w:r w:rsidRPr="00493983">
        <w:rPr>
          <w:rFonts w:ascii="Times New Roman" w:hAnsi="Times New Roman"/>
          <w:sz w:val="24"/>
          <w:szCs w:val="24"/>
        </w:rPr>
        <w:t xml:space="preserve"> nel presente articolo e nel </w:t>
      </w:r>
      <w:r>
        <w:rPr>
          <w:rFonts w:ascii="Times New Roman" w:hAnsi="Times New Roman"/>
          <w:sz w:val="24"/>
          <w:szCs w:val="24"/>
        </w:rPr>
        <w:t>C</w:t>
      </w:r>
      <w:r w:rsidRPr="00493983">
        <w:rPr>
          <w:rFonts w:ascii="Times New Roman" w:hAnsi="Times New Roman"/>
          <w:sz w:val="24"/>
          <w:szCs w:val="24"/>
        </w:rPr>
        <w:t>ontratto.</w:t>
      </w:r>
    </w:p>
    <w:p w14:paraId="11FAA23D" w14:textId="5BBAF65A" w:rsidR="003269E6" w:rsidRDefault="003269E6" w:rsidP="001D20AB">
      <w:pPr>
        <w:widowControl/>
        <w:autoSpaceDE w:val="0"/>
        <w:autoSpaceDN w:val="0"/>
        <w:adjustRightInd w:val="0"/>
        <w:spacing w:line="566" w:lineRule="exact"/>
        <w:jc w:val="both"/>
        <w:rPr>
          <w:rFonts w:ascii="Times New Roman" w:hAnsi="Times New Roman"/>
          <w:snapToGrid w:val="0"/>
          <w:sz w:val="24"/>
          <w:szCs w:val="24"/>
        </w:rPr>
      </w:pPr>
      <w:r w:rsidRPr="00493983">
        <w:rPr>
          <w:rFonts w:ascii="Times New Roman" w:hAnsi="Times New Roman"/>
          <w:b/>
          <w:snapToGrid w:val="0"/>
          <w:sz w:val="24"/>
          <w:szCs w:val="24"/>
        </w:rPr>
        <w:t>2.</w:t>
      </w:r>
      <w:r w:rsidR="008C5C0C">
        <w:rPr>
          <w:rFonts w:ascii="Times New Roman" w:hAnsi="Times New Roman"/>
          <w:b/>
          <w:snapToGrid w:val="0"/>
          <w:sz w:val="24"/>
          <w:szCs w:val="24"/>
        </w:rPr>
        <w:t>9</w:t>
      </w:r>
      <w:r>
        <w:rPr>
          <w:rFonts w:ascii="Times New Roman" w:hAnsi="Times New Roman"/>
          <w:b/>
          <w:snapToGrid w:val="0"/>
          <w:sz w:val="24"/>
          <w:szCs w:val="24"/>
        </w:rPr>
        <w:t>.</w:t>
      </w:r>
      <w:r w:rsidRPr="00493983">
        <w:rPr>
          <w:rFonts w:ascii="Times New Roman" w:hAnsi="Times New Roman"/>
          <w:snapToGrid w:val="0"/>
          <w:sz w:val="24"/>
          <w:szCs w:val="24"/>
        </w:rPr>
        <w:t xml:space="preserve"> All’Appaltatore fanno carico tutte le attività ed i compiti allo stesso espressamente demandati d</w:t>
      </w:r>
      <w:r>
        <w:rPr>
          <w:rFonts w:ascii="Times New Roman" w:hAnsi="Times New Roman"/>
          <w:snapToGrid w:val="0"/>
          <w:sz w:val="24"/>
          <w:szCs w:val="24"/>
        </w:rPr>
        <w:t>a</w:t>
      </w:r>
      <w:r w:rsidRPr="00493983">
        <w:rPr>
          <w:rFonts w:ascii="Times New Roman" w:hAnsi="Times New Roman"/>
          <w:snapToGrid w:val="0"/>
          <w:sz w:val="24"/>
          <w:szCs w:val="24"/>
        </w:rPr>
        <w:t xml:space="preserve">l </w:t>
      </w:r>
      <w:proofErr w:type="spellStart"/>
      <w:r w:rsidR="00C9772F">
        <w:rPr>
          <w:rFonts w:ascii="Times New Roman" w:hAnsi="Times New Roman"/>
          <w:sz w:val="24"/>
          <w:szCs w:val="24"/>
        </w:rPr>
        <w:t>D.Lgs.</w:t>
      </w:r>
      <w:proofErr w:type="spellEnd"/>
      <w:r w:rsidR="00C9772F">
        <w:rPr>
          <w:rFonts w:ascii="Times New Roman" w:hAnsi="Times New Roman"/>
          <w:sz w:val="24"/>
          <w:szCs w:val="24"/>
        </w:rPr>
        <w:t xml:space="preserve"> 50/2016 e </w:t>
      </w:r>
      <w:proofErr w:type="spellStart"/>
      <w:r w:rsidR="00C9772F">
        <w:rPr>
          <w:rFonts w:ascii="Times New Roman" w:hAnsi="Times New Roman"/>
          <w:sz w:val="24"/>
          <w:szCs w:val="24"/>
        </w:rPr>
        <w:t>s.m.i.</w:t>
      </w:r>
      <w:proofErr w:type="spellEnd"/>
      <w:r w:rsidR="00C9772F">
        <w:rPr>
          <w:rFonts w:ascii="Times New Roman" w:hAnsi="Times New Roman"/>
          <w:sz w:val="24"/>
          <w:szCs w:val="24"/>
        </w:rPr>
        <w:t xml:space="preserve"> e  suoi atti di regolamentazione</w:t>
      </w:r>
      <w:r>
        <w:rPr>
          <w:rFonts w:ascii="Times New Roman" w:hAnsi="Times New Roman"/>
          <w:snapToGrid w:val="0"/>
          <w:sz w:val="24"/>
          <w:szCs w:val="24"/>
        </w:rPr>
        <w:t>.</w:t>
      </w:r>
    </w:p>
    <w:p w14:paraId="47D95D42" w14:textId="77777777" w:rsidR="003269E6" w:rsidRPr="00493983" w:rsidRDefault="003269E6" w:rsidP="001D20AB">
      <w:pPr>
        <w:tabs>
          <w:tab w:val="left" w:pos="284"/>
        </w:tabs>
        <w:spacing w:line="566" w:lineRule="exact"/>
        <w:jc w:val="both"/>
        <w:rPr>
          <w:rFonts w:ascii="Times New Roman" w:hAnsi="Times New Roman"/>
          <w:b/>
          <w:snapToGrid w:val="0"/>
          <w:sz w:val="24"/>
          <w:szCs w:val="24"/>
        </w:rPr>
      </w:pPr>
      <w:r w:rsidRPr="00493983">
        <w:rPr>
          <w:rFonts w:ascii="Times New Roman" w:hAnsi="Times New Roman"/>
          <w:b/>
          <w:snapToGrid w:val="0"/>
          <w:sz w:val="24"/>
          <w:szCs w:val="24"/>
        </w:rPr>
        <w:lastRenderedPageBreak/>
        <w:t>Articolo 3</w:t>
      </w:r>
      <w:r w:rsidRPr="00493983">
        <w:rPr>
          <w:rFonts w:ascii="Times New Roman" w:hAnsi="Times New Roman"/>
          <w:snapToGrid w:val="0"/>
          <w:sz w:val="24"/>
          <w:szCs w:val="24"/>
        </w:rPr>
        <w:t xml:space="preserve"> – </w:t>
      </w:r>
      <w:r w:rsidRPr="00493983">
        <w:rPr>
          <w:rFonts w:ascii="Times New Roman" w:hAnsi="Times New Roman"/>
          <w:b/>
          <w:snapToGrid w:val="0"/>
          <w:sz w:val="24"/>
          <w:szCs w:val="24"/>
        </w:rPr>
        <w:t>Modalità di esecuzione dell’Incarico</w:t>
      </w:r>
    </w:p>
    <w:p w14:paraId="78DB8277" w14:textId="16A16CB2" w:rsidR="003269E6" w:rsidRDefault="003269E6" w:rsidP="001D20AB">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bCs/>
          <w:sz w:val="24"/>
          <w:szCs w:val="24"/>
        </w:rPr>
        <w:t xml:space="preserve">3.1. </w:t>
      </w:r>
      <w:r w:rsidRPr="00493983">
        <w:rPr>
          <w:rFonts w:ascii="Times New Roman" w:hAnsi="Times New Roman"/>
          <w:bCs/>
          <w:sz w:val="24"/>
          <w:szCs w:val="24"/>
        </w:rPr>
        <w:t>Nell’esecuzione dell’Incarico,</w:t>
      </w:r>
      <w:r w:rsidRPr="00493983">
        <w:rPr>
          <w:rFonts w:ascii="Times New Roman" w:hAnsi="Times New Roman"/>
          <w:b/>
          <w:bCs/>
          <w:sz w:val="24"/>
          <w:szCs w:val="24"/>
        </w:rPr>
        <w:t xml:space="preserve"> </w:t>
      </w:r>
      <w:r w:rsidRPr="00493983">
        <w:rPr>
          <w:rFonts w:ascii="Times New Roman" w:hAnsi="Times New Roman"/>
          <w:sz w:val="24"/>
          <w:szCs w:val="24"/>
        </w:rPr>
        <w:t xml:space="preserve">l’Appaltatore dovrà avvalersi dei più elevati </w:t>
      </w:r>
      <w:r w:rsidRPr="00493983">
        <w:rPr>
          <w:rFonts w:ascii="Times New Roman" w:hAnsi="Times New Roman"/>
          <w:i/>
          <w:iCs/>
          <w:sz w:val="24"/>
          <w:szCs w:val="24"/>
        </w:rPr>
        <w:t xml:space="preserve">standard </w:t>
      </w:r>
      <w:r w:rsidRPr="00493983">
        <w:rPr>
          <w:rFonts w:ascii="Times New Roman" w:hAnsi="Times New Roman"/>
          <w:sz w:val="24"/>
          <w:szCs w:val="24"/>
        </w:rPr>
        <w:t>di diligenza e perizia, assumendo anche ogni responsabilità per la soluzione di problemi tecnici di speciale difficoltà oltre il caso del dolo e della colpa grave.</w:t>
      </w:r>
    </w:p>
    <w:p w14:paraId="7BB4B64F" w14:textId="732DCF68" w:rsidR="003269E6" w:rsidRPr="00493983" w:rsidRDefault="003269E6" w:rsidP="001D20AB">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bCs/>
          <w:sz w:val="24"/>
          <w:szCs w:val="24"/>
        </w:rPr>
        <w:t>3.</w:t>
      </w:r>
      <w:r w:rsidR="00777D80">
        <w:rPr>
          <w:rFonts w:ascii="Times New Roman" w:hAnsi="Times New Roman"/>
          <w:b/>
          <w:bCs/>
          <w:sz w:val="24"/>
          <w:szCs w:val="24"/>
        </w:rPr>
        <w:t>2</w:t>
      </w:r>
      <w:r w:rsidRPr="00493983">
        <w:rPr>
          <w:rFonts w:ascii="Times New Roman" w:hAnsi="Times New Roman"/>
          <w:b/>
          <w:bCs/>
          <w:sz w:val="24"/>
          <w:szCs w:val="24"/>
        </w:rPr>
        <w:t xml:space="preserve">. </w:t>
      </w:r>
      <w:r w:rsidRPr="00493983">
        <w:rPr>
          <w:rFonts w:ascii="Times New Roman" w:hAnsi="Times New Roman"/>
          <w:sz w:val="24"/>
          <w:szCs w:val="24"/>
        </w:rPr>
        <w:t>L’Appaltatore si impegna, altresì, a coordinare e adeguare l’espletamento delle attività di propria competenza alle esigenze o alle richieste del R.U.P..</w:t>
      </w:r>
    </w:p>
    <w:p w14:paraId="5EC2F9EC" w14:textId="2C2BB354" w:rsidR="003269E6" w:rsidRPr="00493983" w:rsidRDefault="003269E6" w:rsidP="001D20AB">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bCs/>
          <w:sz w:val="24"/>
          <w:szCs w:val="24"/>
        </w:rPr>
        <w:t>3.</w:t>
      </w:r>
      <w:r w:rsidR="00777D80">
        <w:rPr>
          <w:rFonts w:ascii="Times New Roman" w:hAnsi="Times New Roman"/>
          <w:b/>
          <w:bCs/>
          <w:sz w:val="24"/>
          <w:szCs w:val="24"/>
        </w:rPr>
        <w:t>3</w:t>
      </w:r>
      <w:r w:rsidRPr="00493983">
        <w:rPr>
          <w:rFonts w:ascii="Times New Roman" w:hAnsi="Times New Roman"/>
          <w:b/>
          <w:bCs/>
          <w:sz w:val="24"/>
          <w:szCs w:val="24"/>
        </w:rPr>
        <w:t xml:space="preserve">. </w:t>
      </w:r>
      <w:r w:rsidRPr="00493983">
        <w:rPr>
          <w:rFonts w:ascii="Times New Roman" w:hAnsi="Times New Roman"/>
          <w:sz w:val="24"/>
          <w:szCs w:val="24"/>
        </w:rPr>
        <w:t xml:space="preserve">L’Appaltatore e </w:t>
      </w:r>
      <w:r w:rsidR="009F095A">
        <w:rPr>
          <w:rFonts w:ascii="Times New Roman" w:hAnsi="Times New Roman"/>
          <w:sz w:val="24"/>
          <w:szCs w:val="24"/>
        </w:rPr>
        <w:t>il</w:t>
      </w:r>
      <w:r w:rsidRPr="00493983">
        <w:rPr>
          <w:rFonts w:ascii="Times New Roman" w:hAnsi="Times New Roman"/>
          <w:sz w:val="24"/>
          <w:szCs w:val="24"/>
        </w:rPr>
        <w:t xml:space="preserve"> Committente, per il tramite del R.U.P., si obbligano a comunicarsi reciprocamente evenienze, innovazioni, variazioni o emergenze che si verifichino </w:t>
      </w:r>
      <w:r w:rsidR="009C5C13">
        <w:rPr>
          <w:rFonts w:ascii="Times New Roman" w:hAnsi="Times New Roman"/>
          <w:sz w:val="24"/>
          <w:szCs w:val="24"/>
        </w:rPr>
        <w:t>nel corso della progettazione</w:t>
      </w:r>
      <w:r w:rsidR="00777D80">
        <w:rPr>
          <w:rFonts w:ascii="Times New Roman" w:hAnsi="Times New Roman"/>
          <w:sz w:val="24"/>
          <w:szCs w:val="24"/>
        </w:rPr>
        <w:t>, definitiva ed esecutiva,</w:t>
      </w:r>
      <w:r w:rsidR="009C5C13">
        <w:rPr>
          <w:rFonts w:ascii="Times New Roman" w:hAnsi="Times New Roman"/>
          <w:sz w:val="24"/>
          <w:szCs w:val="24"/>
        </w:rPr>
        <w:t xml:space="preserve"> </w:t>
      </w:r>
      <w:r w:rsidRPr="00493983">
        <w:rPr>
          <w:rFonts w:ascii="Times New Roman" w:hAnsi="Times New Roman"/>
          <w:sz w:val="24"/>
          <w:szCs w:val="24"/>
        </w:rPr>
        <w:t>che possano in qualche modo influire sulle prestazioni di cui al presente Incarico.</w:t>
      </w:r>
    </w:p>
    <w:p w14:paraId="78FAAB12" w14:textId="71E50E62" w:rsidR="009C5C13" w:rsidRPr="00493983" w:rsidRDefault="009C5C13" w:rsidP="009C5C13">
      <w:pPr>
        <w:widowControl/>
        <w:autoSpaceDE w:val="0"/>
        <w:autoSpaceDN w:val="0"/>
        <w:adjustRightInd w:val="0"/>
        <w:spacing w:line="566" w:lineRule="exact"/>
        <w:jc w:val="both"/>
        <w:rPr>
          <w:rFonts w:ascii="Times New Roman" w:hAnsi="Times New Roman"/>
          <w:b/>
          <w:snapToGrid w:val="0"/>
          <w:sz w:val="24"/>
          <w:szCs w:val="24"/>
        </w:rPr>
      </w:pPr>
      <w:r w:rsidRPr="00493983">
        <w:rPr>
          <w:rFonts w:ascii="Times New Roman" w:hAnsi="Times New Roman"/>
          <w:b/>
          <w:snapToGrid w:val="0"/>
          <w:sz w:val="24"/>
          <w:szCs w:val="24"/>
        </w:rPr>
        <w:t xml:space="preserve">Articolo 4 – Composizione </w:t>
      </w:r>
      <w:r w:rsidR="00777D80" w:rsidRPr="00493983">
        <w:rPr>
          <w:rFonts w:ascii="Times New Roman" w:hAnsi="Times New Roman"/>
          <w:b/>
          <w:snapToGrid w:val="0"/>
          <w:sz w:val="24"/>
          <w:szCs w:val="24"/>
        </w:rPr>
        <w:t>de</w:t>
      </w:r>
      <w:r w:rsidR="00777D80">
        <w:rPr>
          <w:rFonts w:ascii="Times New Roman" w:hAnsi="Times New Roman"/>
          <w:b/>
          <w:snapToGrid w:val="0"/>
          <w:sz w:val="24"/>
          <w:szCs w:val="24"/>
        </w:rPr>
        <w:t xml:space="preserve">l </w:t>
      </w:r>
      <w:r>
        <w:rPr>
          <w:rFonts w:ascii="Times New Roman" w:hAnsi="Times New Roman"/>
          <w:b/>
          <w:snapToGrid w:val="0"/>
          <w:sz w:val="24"/>
          <w:szCs w:val="24"/>
        </w:rPr>
        <w:t>Grupp</w:t>
      </w:r>
      <w:r w:rsidR="00777D80">
        <w:rPr>
          <w:rFonts w:ascii="Times New Roman" w:hAnsi="Times New Roman"/>
          <w:b/>
          <w:snapToGrid w:val="0"/>
          <w:sz w:val="24"/>
          <w:szCs w:val="24"/>
        </w:rPr>
        <w:t xml:space="preserve">o </w:t>
      </w:r>
      <w:r w:rsidRPr="00493983">
        <w:rPr>
          <w:rFonts w:ascii="Times New Roman" w:hAnsi="Times New Roman"/>
          <w:b/>
          <w:snapToGrid w:val="0"/>
          <w:sz w:val="24"/>
          <w:szCs w:val="24"/>
        </w:rPr>
        <w:t>di</w:t>
      </w:r>
      <w:r w:rsidRPr="00777D80">
        <w:rPr>
          <w:rFonts w:ascii="Times New Roman" w:hAnsi="Times New Roman"/>
          <w:b/>
          <w:snapToGrid w:val="0"/>
          <w:sz w:val="24"/>
          <w:szCs w:val="24"/>
        </w:rPr>
        <w:t xml:space="preserve"> Lavoro</w:t>
      </w:r>
      <w:r w:rsidR="00777D80" w:rsidRPr="00777D80">
        <w:rPr>
          <w:rFonts w:ascii="Times New Roman" w:hAnsi="Times New Roman"/>
          <w:b/>
          <w:snapToGrid w:val="0"/>
          <w:sz w:val="24"/>
          <w:szCs w:val="24"/>
        </w:rPr>
        <w:t xml:space="preserve"> “</w:t>
      </w:r>
      <w:r w:rsidR="00777D80" w:rsidRPr="00777D80">
        <w:rPr>
          <w:rFonts w:ascii="Times New Roman" w:hAnsi="Times New Roman"/>
          <w:b/>
          <w:sz w:val="24"/>
          <w:szCs w:val="24"/>
        </w:rPr>
        <w:t>Progettazione – Coordinamento sicurezza in fase di progettazione”</w:t>
      </w:r>
    </w:p>
    <w:p w14:paraId="673B4DA0" w14:textId="1F34B1B9" w:rsidR="009C5C13" w:rsidRPr="001E61E5" w:rsidRDefault="009C5C13" w:rsidP="009C5C13">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sz w:val="24"/>
          <w:szCs w:val="24"/>
        </w:rPr>
        <w:t>4.1.</w:t>
      </w:r>
      <w:r w:rsidRPr="00493983">
        <w:rPr>
          <w:rFonts w:ascii="Times New Roman" w:hAnsi="Times New Roman"/>
          <w:sz w:val="24"/>
          <w:szCs w:val="24"/>
        </w:rPr>
        <w:t xml:space="preserve"> L’Appaltatore ha indicato la composizione de</w:t>
      </w:r>
      <w:r w:rsidR="00777D80">
        <w:rPr>
          <w:rFonts w:ascii="Times New Roman" w:hAnsi="Times New Roman"/>
          <w:sz w:val="24"/>
          <w:szCs w:val="24"/>
        </w:rPr>
        <w:t>l</w:t>
      </w:r>
      <w:r>
        <w:rPr>
          <w:rFonts w:ascii="Times New Roman" w:hAnsi="Times New Roman"/>
          <w:sz w:val="24"/>
          <w:szCs w:val="24"/>
        </w:rPr>
        <w:t xml:space="preserve"> Grupp</w:t>
      </w:r>
      <w:r w:rsidR="00777D80">
        <w:rPr>
          <w:rFonts w:ascii="Times New Roman" w:hAnsi="Times New Roman"/>
          <w:sz w:val="24"/>
          <w:szCs w:val="24"/>
        </w:rPr>
        <w:t>o</w:t>
      </w:r>
      <w:r w:rsidRPr="00493983">
        <w:rPr>
          <w:rFonts w:ascii="Times New Roman" w:hAnsi="Times New Roman"/>
          <w:sz w:val="24"/>
          <w:szCs w:val="24"/>
        </w:rPr>
        <w:t xml:space="preserve"> di Lavoro come di seguito </w:t>
      </w:r>
      <w:r w:rsidR="00B652DB">
        <w:rPr>
          <w:rFonts w:ascii="Times New Roman" w:hAnsi="Times New Roman"/>
          <w:sz w:val="24"/>
          <w:szCs w:val="24"/>
        </w:rPr>
        <w:t>elencato</w:t>
      </w:r>
      <w:r w:rsidRPr="00493983">
        <w:rPr>
          <w:rFonts w:ascii="Times New Roman" w:hAnsi="Times New Roman"/>
          <w:sz w:val="24"/>
          <w:szCs w:val="24"/>
        </w:rPr>
        <w:t>:</w:t>
      </w:r>
    </w:p>
    <w:p w14:paraId="422DD4FB" w14:textId="77777777" w:rsidR="00777D80" w:rsidRDefault="009F095A"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progettista architettonico</w:t>
      </w:r>
      <w:r w:rsidR="009C5C13" w:rsidRPr="001E61E5">
        <w:rPr>
          <w:rFonts w:ascii="Times New Roman" w:hAnsi="Times New Roman"/>
          <w:sz w:val="24"/>
          <w:szCs w:val="24"/>
        </w:rPr>
        <w:t xml:space="preserve">: </w:t>
      </w:r>
      <w:r w:rsidR="00872047" w:rsidRPr="001E61E5">
        <w:rPr>
          <w:rFonts w:ascii="Times New Roman" w:hAnsi="Times New Roman"/>
          <w:sz w:val="24"/>
          <w:szCs w:val="24"/>
        </w:rPr>
        <w:t>____________________</w:t>
      </w:r>
      <w:r w:rsidR="009C5C13" w:rsidRPr="001E61E5">
        <w:rPr>
          <w:rFonts w:ascii="Times New Roman" w:hAnsi="Times New Roman"/>
          <w:sz w:val="24"/>
          <w:szCs w:val="24"/>
        </w:rPr>
        <w:t>;</w:t>
      </w:r>
    </w:p>
    <w:p w14:paraId="691DEE28" w14:textId="07B25BBB" w:rsidR="009C5C13" w:rsidRPr="001E61E5" w:rsidRDefault="00777D80"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Pr>
          <w:rFonts w:ascii="Times New Roman" w:hAnsi="Times New Roman"/>
          <w:sz w:val="24"/>
          <w:szCs w:val="24"/>
        </w:rPr>
        <w:t>geologo: _________________</w:t>
      </w:r>
      <w:r w:rsidR="009C5C13" w:rsidRPr="001E61E5">
        <w:rPr>
          <w:rFonts w:ascii="Times New Roman" w:hAnsi="Times New Roman"/>
          <w:sz w:val="24"/>
          <w:szCs w:val="24"/>
        </w:rPr>
        <w:t xml:space="preserve"> </w:t>
      </w:r>
    </w:p>
    <w:p w14:paraId="3C46581D" w14:textId="77777777" w:rsidR="009C5C13" w:rsidRPr="001E61E5" w:rsidRDefault="009F095A"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progettista strutturale</w:t>
      </w:r>
      <w:r w:rsidR="009C5C13" w:rsidRPr="001E61E5">
        <w:rPr>
          <w:rFonts w:ascii="Times New Roman" w:hAnsi="Times New Roman"/>
          <w:sz w:val="24"/>
          <w:szCs w:val="24"/>
        </w:rPr>
        <w:t xml:space="preserve">: </w:t>
      </w:r>
      <w:r w:rsidR="00872047" w:rsidRPr="001E61E5">
        <w:rPr>
          <w:rFonts w:ascii="Times New Roman" w:hAnsi="Times New Roman"/>
          <w:sz w:val="24"/>
          <w:szCs w:val="24"/>
        </w:rPr>
        <w:t>_______________________</w:t>
      </w:r>
      <w:r w:rsidR="009C5C13" w:rsidRPr="001E61E5">
        <w:rPr>
          <w:rFonts w:ascii="Times New Roman" w:hAnsi="Times New Roman"/>
          <w:sz w:val="24"/>
          <w:szCs w:val="24"/>
        </w:rPr>
        <w:t>;</w:t>
      </w:r>
    </w:p>
    <w:p w14:paraId="71AF135E" w14:textId="77777777" w:rsidR="00CB5880" w:rsidRPr="001E61E5" w:rsidRDefault="009F095A" w:rsidP="00CB5880">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 xml:space="preserve">progettista </w:t>
      </w:r>
      <w:proofErr w:type="spellStart"/>
      <w:r w:rsidRPr="001E61E5">
        <w:rPr>
          <w:rFonts w:ascii="Times New Roman" w:hAnsi="Times New Roman"/>
          <w:sz w:val="24"/>
          <w:szCs w:val="24"/>
        </w:rPr>
        <w:t>anticendio</w:t>
      </w:r>
      <w:proofErr w:type="spellEnd"/>
      <w:r w:rsidR="00CB5880" w:rsidRPr="001E61E5">
        <w:rPr>
          <w:rFonts w:ascii="Times New Roman" w:hAnsi="Times New Roman"/>
          <w:sz w:val="24"/>
          <w:szCs w:val="24"/>
        </w:rPr>
        <w:t>: _______________________;</w:t>
      </w:r>
    </w:p>
    <w:p w14:paraId="6486FE3F" w14:textId="77777777" w:rsidR="009C5C13" w:rsidRPr="001E61E5" w:rsidRDefault="009F095A"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progettista acustica</w:t>
      </w:r>
      <w:r w:rsidR="00872047" w:rsidRPr="001E61E5">
        <w:rPr>
          <w:rFonts w:ascii="Times New Roman" w:hAnsi="Times New Roman"/>
          <w:sz w:val="24"/>
          <w:szCs w:val="24"/>
        </w:rPr>
        <w:t xml:space="preserve">: </w:t>
      </w:r>
      <w:r w:rsidR="009C5C13" w:rsidRPr="001E61E5">
        <w:rPr>
          <w:rFonts w:ascii="Times New Roman" w:hAnsi="Times New Roman"/>
          <w:sz w:val="24"/>
          <w:szCs w:val="24"/>
        </w:rPr>
        <w:t xml:space="preserve"> </w:t>
      </w:r>
      <w:r w:rsidR="00872047" w:rsidRPr="001E61E5">
        <w:rPr>
          <w:rFonts w:ascii="Times New Roman" w:hAnsi="Times New Roman"/>
          <w:sz w:val="24"/>
          <w:szCs w:val="24"/>
        </w:rPr>
        <w:t>________________________</w:t>
      </w:r>
      <w:r w:rsidR="009C5C13" w:rsidRPr="001E61E5">
        <w:rPr>
          <w:rFonts w:ascii="Times New Roman" w:hAnsi="Times New Roman"/>
          <w:sz w:val="24"/>
          <w:szCs w:val="24"/>
        </w:rPr>
        <w:t>;</w:t>
      </w:r>
    </w:p>
    <w:p w14:paraId="29D4B5E4" w14:textId="77777777" w:rsidR="009F095A" w:rsidRPr="001E61E5" w:rsidRDefault="009F095A"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progettista impianti idrosanitari: ____________;</w:t>
      </w:r>
    </w:p>
    <w:p w14:paraId="6052C118" w14:textId="77777777" w:rsidR="009F095A" w:rsidRPr="001E61E5" w:rsidRDefault="009F095A"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progettista impianti di riscaldamento e raffrescamento: __________;</w:t>
      </w:r>
    </w:p>
    <w:p w14:paraId="61C6AAAE" w14:textId="77777777" w:rsidR="009C5C13" w:rsidRPr="001E61E5" w:rsidRDefault="009F095A"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progettista impianti elettrici:</w:t>
      </w:r>
      <w:r w:rsidR="00872047" w:rsidRPr="001E61E5">
        <w:rPr>
          <w:rFonts w:ascii="Times New Roman" w:hAnsi="Times New Roman"/>
          <w:sz w:val="24"/>
          <w:szCs w:val="24"/>
        </w:rPr>
        <w:t xml:space="preserve"> </w:t>
      </w:r>
      <w:r w:rsidR="009C5C13" w:rsidRPr="001E61E5">
        <w:rPr>
          <w:rFonts w:ascii="Times New Roman" w:hAnsi="Times New Roman"/>
          <w:sz w:val="24"/>
          <w:szCs w:val="24"/>
        </w:rPr>
        <w:t xml:space="preserve"> </w:t>
      </w:r>
      <w:r w:rsidR="00872047" w:rsidRPr="001E61E5">
        <w:rPr>
          <w:rFonts w:ascii="Times New Roman" w:hAnsi="Times New Roman"/>
          <w:sz w:val="24"/>
          <w:szCs w:val="24"/>
        </w:rPr>
        <w:t>_____________</w:t>
      </w:r>
      <w:r w:rsidR="009C5C13" w:rsidRPr="001E61E5">
        <w:rPr>
          <w:rFonts w:ascii="Times New Roman" w:hAnsi="Times New Roman"/>
          <w:sz w:val="24"/>
          <w:szCs w:val="24"/>
        </w:rPr>
        <w:t>;</w:t>
      </w:r>
    </w:p>
    <w:p w14:paraId="1D8EC3CF" w14:textId="77777777" w:rsidR="00A577C3" w:rsidRPr="001E61E5" w:rsidRDefault="00A577C3"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coordinatore della sicurezza in fase di progettazione:</w:t>
      </w:r>
    </w:p>
    <w:p w14:paraId="08FA9393" w14:textId="77777777" w:rsidR="00A577C3" w:rsidRPr="001E61E5" w:rsidRDefault="00A577C3"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lastRenderedPageBreak/>
        <w:t xml:space="preserve">coordinatore gruppo di progettazione </w:t>
      </w:r>
      <w:r w:rsidRPr="001E61E5">
        <w:rPr>
          <w:rFonts w:ascii="Times New Roman" w:hAnsi="Times New Roman"/>
          <w:i/>
          <w:iCs/>
          <w:sz w:val="24"/>
          <w:szCs w:val="24"/>
        </w:rPr>
        <w:t xml:space="preserve">ex </w:t>
      </w:r>
      <w:r w:rsidRPr="001E61E5">
        <w:rPr>
          <w:rFonts w:ascii="Times New Roman" w:hAnsi="Times New Roman"/>
          <w:sz w:val="24"/>
          <w:szCs w:val="24"/>
        </w:rPr>
        <w:t xml:space="preserve">art. 24, c. 5, </w:t>
      </w:r>
      <w:proofErr w:type="spellStart"/>
      <w:r w:rsidRPr="001E61E5">
        <w:rPr>
          <w:rFonts w:ascii="Times New Roman" w:hAnsi="Times New Roman"/>
          <w:sz w:val="24"/>
          <w:szCs w:val="24"/>
        </w:rPr>
        <w:t>D.Lgs.</w:t>
      </w:r>
      <w:proofErr w:type="spellEnd"/>
      <w:r w:rsidRPr="001E61E5">
        <w:rPr>
          <w:rFonts w:ascii="Times New Roman" w:hAnsi="Times New Roman"/>
          <w:sz w:val="24"/>
          <w:szCs w:val="24"/>
        </w:rPr>
        <w:t xml:space="preserve"> 50/2016: ______;</w:t>
      </w:r>
    </w:p>
    <w:p w14:paraId="0FFC2ACC" w14:textId="77777777" w:rsidR="00A577C3" w:rsidRPr="001E61E5" w:rsidRDefault="00A577C3" w:rsidP="009C5C13">
      <w:pPr>
        <w:widowControl/>
        <w:numPr>
          <w:ilvl w:val="0"/>
          <w:numId w:val="6"/>
        </w:numPr>
        <w:autoSpaceDE w:val="0"/>
        <w:autoSpaceDN w:val="0"/>
        <w:adjustRightInd w:val="0"/>
        <w:spacing w:line="566" w:lineRule="exact"/>
        <w:ind w:left="357" w:hanging="357"/>
        <w:jc w:val="both"/>
        <w:rPr>
          <w:rFonts w:ascii="Times New Roman" w:hAnsi="Times New Roman"/>
          <w:sz w:val="24"/>
          <w:szCs w:val="24"/>
        </w:rPr>
      </w:pPr>
      <w:r w:rsidRPr="001E61E5">
        <w:rPr>
          <w:rFonts w:ascii="Times New Roman" w:hAnsi="Times New Roman"/>
          <w:sz w:val="24"/>
          <w:szCs w:val="24"/>
        </w:rPr>
        <w:t>giovane professionista (in caso di RTP art. 4, DM 263/2016): _____.</w:t>
      </w:r>
    </w:p>
    <w:p w14:paraId="592ED5A8" w14:textId="780AEACC" w:rsidR="009C5C13" w:rsidRPr="00493983" w:rsidRDefault="009C5C13" w:rsidP="009C5C13">
      <w:pPr>
        <w:widowControl/>
        <w:autoSpaceDE w:val="0"/>
        <w:autoSpaceDN w:val="0"/>
        <w:adjustRightInd w:val="0"/>
        <w:spacing w:line="566" w:lineRule="exact"/>
        <w:jc w:val="both"/>
        <w:rPr>
          <w:rFonts w:ascii="Times New Roman" w:hAnsi="Times New Roman"/>
          <w:sz w:val="24"/>
          <w:szCs w:val="24"/>
        </w:rPr>
      </w:pPr>
      <w:r w:rsidRPr="00A577C3">
        <w:rPr>
          <w:rFonts w:ascii="Times New Roman" w:hAnsi="Times New Roman"/>
          <w:b/>
          <w:sz w:val="24"/>
          <w:szCs w:val="24"/>
        </w:rPr>
        <w:t xml:space="preserve">4.2. </w:t>
      </w:r>
      <w:r w:rsidRPr="00A577C3">
        <w:rPr>
          <w:rFonts w:ascii="Times New Roman" w:hAnsi="Times New Roman"/>
          <w:sz w:val="24"/>
          <w:szCs w:val="24"/>
        </w:rPr>
        <w:t>L’Appaltatore si impegna a non modificare</w:t>
      </w:r>
      <w:r w:rsidRPr="003B0724">
        <w:rPr>
          <w:rFonts w:ascii="Times New Roman" w:hAnsi="Times New Roman"/>
          <w:sz w:val="24"/>
          <w:szCs w:val="24"/>
        </w:rPr>
        <w:t xml:space="preserve"> i</w:t>
      </w:r>
      <w:r w:rsidR="00777D80">
        <w:rPr>
          <w:rFonts w:ascii="Times New Roman" w:hAnsi="Times New Roman"/>
          <w:sz w:val="24"/>
          <w:szCs w:val="24"/>
        </w:rPr>
        <w:t>l</w:t>
      </w:r>
      <w:r w:rsidRPr="003B0724">
        <w:rPr>
          <w:rFonts w:ascii="Times New Roman" w:hAnsi="Times New Roman"/>
          <w:sz w:val="24"/>
          <w:szCs w:val="24"/>
        </w:rPr>
        <w:t xml:space="preserve"> Grupp</w:t>
      </w:r>
      <w:r w:rsidR="00777D80">
        <w:rPr>
          <w:rFonts w:ascii="Times New Roman" w:hAnsi="Times New Roman"/>
          <w:sz w:val="24"/>
          <w:szCs w:val="24"/>
        </w:rPr>
        <w:t>o</w:t>
      </w:r>
      <w:r w:rsidRPr="003B0724">
        <w:rPr>
          <w:rFonts w:ascii="Times New Roman" w:hAnsi="Times New Roman"/>
          <w:sz w:val="24"/>
          <w:szCs w:val="24"/>
        </w:rPr>
        <w:t xml:space="preserve"> di Lavoro e a non sostituir</w:t>
      </w:r>
      <w:r w:rsidRPr="00493983">
        <w:rPr>
          <w:rFonts w:ascii="Times New Roman" w:hAnsi="Times New Roman"/>
          <w:sz w:val="24"/>
          <w:szCs w:val="24"/>
        </w:rPr>
        <w:t>ne i componenti nel corso dell’esecuzione del servizio, se non per cause di forza maggiore riconducibili a motivazioni oggettive e</w:t>
      </w:r>
      <w:r>
        <w:rPr>
          <w:rFonts w:ascii="Times New Roman" w:hAnsi="Times New Roman"/>
          <w:sz w:val="24"/>
          <w:szCs w:val="24"/>
        </w:rPr>
        <w:t>,</w:t>
      </w:r>
      <w:r w:rsidRPr="00493983">
        <w:rPr>
          <w:rFonts w:ascii="Times New Roman" w:hAnsi="Times New Roman"/>
          <w:sz w:val="24"/>
          <w:szCs w:val="24"/>
        </w:rPr>
        <w:t xml:space="preserve"> comunque</w:t>
      </w:r>
      <w:r>
        <w:rPr>
          <w:rFonts w:ascii="Times New Roman" w:hAnsi="Times New Roman"/>
          <w:sz w:val="24"/>
          <w:szCs w:val="24"/>
        </w:rPr>
        <w:t>,</w:t>
      </w:r>
      <w:r w:rsidRPr="00493983">
        <w:rPr>
          <w:rFonts w:ascii="Times New Roman" w:hAnsi="Times New Roman"/>
          <w:sz w:val="24"/>
          <w:szCs w:val="24"/>
        </w:rPr>
        <w:t xml:space="preserve"> a seguito di una procedura concordata con </w:t>
      </w:r>
      <w:r w:rsidR="00484288">
        <w:rPr>
          <w:rFonts w:ascii="Times New Roman" w:hAnsi="Times New Roman"/>
          <w:sz w:val="24"/>
          <w:szCs w:val="24"/>
        </w:rPr>
        <w:t xml:space="preserve">il </w:t>
      </w:r>
      <w:r w:rsidRPr="00493983">
        <w:rPr>
          <w:rFonts w:ascii="Times New Roman" w:hAnsi="Times New Roman"/>
          <w:sz w:val="24"/>
          <w:szCs w:val="24"/>
        </w:rPr>
        <w:t>Committente e formalizzata per iscritto.</w:t>
      </w:r>
    </w:p>
    <w:p w14:paraId="74C76804" w14:textId="77777777" w:rsidR="003269E6" w:rsidRPr="00493983" w:rsidRDefault="003269E6" w:rsidP="001D20AB">
      <w:pPr>
        <w:tabs>
          <w:tab w:val="left" w:pos="284"/>
        </w:tabs>
        <w:spacing w:line="566" w:lineRule="exact"/>
        <w:jc w:val="both"/>
        <w:rPr>
          <w:rFonts w:ascii="Times New Roman" w:hAnsi="Times New Roman"/>
          <w:b/>
          <w:snapToGrid w:val="0"/>
          <w:sz w:val="24"/>
          <w:szCs w:val="24"/>
        </w:rPr>
      </w:pPr>
      <w:r w:rsidRPr="00493983">
        <w:rPr>
          <w:rFonts w:ascii="Times New Roman" w:hAnsi="Times New Roman"/>
          <w:b/>
          <w:snapToGrid w:val="0"/>
          <w:sz w:val="24"/>
          <w:szCs w:val="24"/>
        </w:rPr>
        <w:t>Articolo 5 – Durata dell’Incarico</w:t>
      </w:r>
    </w:p>
    <w:p w14:paraId="20EE676D" w14:textId="55DE846D" w:rsidR="003269E6" w:rsidRDefault="003269E6" w:rsidP="001D20AB">
      <w:pPr>
        <w:tabs>
          <w:tab w:val="left" w:pos="284"/>
        </w:tabs>
        <w:spacing w:line="566" w:lineRule="exact"/>
        <w:jc w:val="both"/>
        <w:rPr>
          <w:rFonts w:ascii="Times New Roman" w:hAnsi="Times New Roman"/>
          <w:sz w:val="24"/>
          <w:szCs w:val="24"/>
        </w:rPr>
      </w:pPr>
      <w:r w:rsidRPr="00493983">
        <w:rPr>
          <w:rFonts w:ascii="Times New Roman" w:hAnsi="Times New Roman"/>
          <w:b/>
          <w:snapToGrid w:val="0"/>
          <w:sz w:val="24"/>
          <w:szCs w:val="24"/>
        </w:rPr>
        <w:t xml:space="preserve">5.1. </w:t>
      </w:r>
      <w:r w:rsidRPr="00493983">
        <w:rPr>
          <w:rFonts w:ascii="Times New Roman" w:hAnsi="Times New Roman"/>
          <w:sz w:val="24"/>
          <w:szCs w:val="24"/>
        </w:rPr>
        <w:t xml:space="preserve">L’Incarico di cui al presente Contratto decorrerà a partire dalla comunicazione di inizio attività </w:t>
      </w:r>
      <w:r w:rsidR="00777D80">
        <w:rPr>
          <w:rFonts w:ascii="Times New Roman" w:hAnsi="Times New Roman"/>
          <w:sz w:val="24"/>
          <w:szCs w:val="24"/>
        </w:rPr>
        <w:t xml:space="preserve">di redazione della progettazione definitiva </w:t>
      </w:r>
      <w:r w:rsidRPr="00493983">
        <w:rPr>
          <w:rFonts w:ascii="Times New Roman" w:hAnsi="Times New Roman"/>
          <w:sz w:val="24"/>
          <w:szCs w:val="24"/>
        </w:rPr>
        <w:t>da parte del R.U.P</w:t>
      </w:r>
      <w:r w:rsidRPr="00AE19A1">
        <w:rPr>
          <w:rFonts w:ascii="Times New Roman" w:hAnsi="Times New Roman"/>
          <w:sz w:val="24"/>
          <w:szCs w:val="24"/>
        </w:rPr>
        <w:t>.</w:t>
      </w:r>
      <w:r w:rsidR="00777D80">
        <w:rPr>
          <w:rFonts w:ascii="Times New Roman" w:hAnsi="Times New Roman"/>
          <w:sz w:val="24"/>
          <w:szCs w:val="24"/>
        </w:rPr>
        <w:t xml:space="preserve"> Le prestazioni relative alla progettazione definitiva dovranno essere eseguite entro e non oltre il termine complessivo di 45 (quarantacinque) giorni naturali e </w:t>
      </w:r>
      <w:r w:rsidR="002F4102">
        <w:rPr>
          <w:rFonts w:ascii="Times New Roman" w:hAnsi="Times New Roman"/>
          <w:sz w:val="24"/>
          <w:szCs w:val="24"/>
        </w:rPr>
        <w:t>consecutivi, decorrenti dalla data di ricezione da parte dell’Appaltatore a mezzo PEC della predetta comunicazione scritta da parte del R.U.P.</w:t>
      </w:r>
    </w:p>
    <w:p w14:paraId="7E9E1B5C" w14:textId="4392C4FF" w:rsidR="00E34FDE" w:rsidRDefault="003269E6" w:rsidP="00350832">
      <w:pPr>
        <w:widowControl/>
        <w:autoSpaceDE w:val="0"/>
        <w:autoSpaceDN w:val="0"/>
        <w:adjustRightInd w:val="0"/>
        <w:spacing w:line="566" w:lineRule="exact"/>
        <w:jc w:val="both"/>
        <w:rPr>
          <w:rFonts w:ascii="Times New Roman" w:hAnsi="Times New Roman"/>
          <w:sz w:val="24"/>
          <w:szCs w:val="24"/>
        </w:rPr>
      </w:pPr>
      <w:r w:rsidRPr="00AB1E35">
        <w:rPr>
          <w:rFonts w:ascii="Times New Roman" w:hAnsi="Times New Roman"/>
          <w:b/>
          <w:sz w:val="24"/>
          <w:szCs w:val="24"/>
        </w:rPr>
        <w:t>5.</w:t>
      </w:r>
      <w:r w:rsidR="00A80B9D">
        <w:rPr>
          <w:rFonts w:ascii="Times New Roman" w:hAnsi="Times New Roman"/>
          <w:b/>
          <w:sz w:val="24"/>
          <w:szCs w:val="24"/>
        </w:rPr>
        <w:t>2</w:t>
      </w:r>
      <w:r w:rsidRPr="00AB1E35">
        <w:rPr>
          <w:rFonts w:ascii="Times New Roman" w:hAnsi="Times New Roman"/>
          <w:b/>
          <w:sz w:val="24"/>
          <w:szCs w:val="24"/>
        </w:rPr>
        <w:t>.</w:t>
      </w:r>
      <w:r w:rsidR="00350832">
        <w:rPr>
          <w:rFonts w:ascii="Times New Roman" w:hAnsi="Times New Roman"/>
          <w:b/>
          <w:sz w:val="24"/>
          <w:szCs w:val="24"/>
        </w:rPr>
        <w:t xml:space="preserve"> </w:t>
      </w:r>
      <w:r w:rsidR="00B652DB">
        <w:rPr>
          <w:rFonts w:ascii="Times New Roman" w:hAnsi="Times New Roman"/>
          <w:sz w:val="24"/>
          <w:szCs w:val="24"/>
        </w:rPr>
        <w:t>Le prestazioni del</w:t>
      </w:r>
      <w:r w:rsidR="00350832" w:rsidRPr="00AB1E35">
        <w:rPr>
          <w:rFonts w:ascii="Times New Roman" w:hAnsi="Times New Roman"/>
          <w:sz w:val="24"/>
          <w:szCs w:val="24"/>
        </w:rPr>
        <w:t xml:space="preserve"> servizio di progettazione</w:t>
      </w:r>
      <w:r w:rsidR="005C0DBC">
        <w:rPr>
          <w:rFonts w:ascii="Times New Roman" w:hAnsi="Times New Roman"/>
          <w:sz w:val="24"/>
          <w:szCs w:val="24"/>
        </w:rPr>
        <w:t xml:space="preserve"> </w:t>
      </w:r>
      <w:proofErr w:type="spellStart"/>
      <w:r w:rsidR="005C0DBC">
        <w:rPr>
          <w:rFonts w:ascii="Times New Roman" w:hAnsi="Times New Roman"/>
          <w:sz w:val="24"/>
          <w:szCs w:val="24"/>
        </w:rPr>
        <w:t>esecutiva</w:t>
      </w:r>
      <w:r w:rsidR="002F4102">
        <w:rPr>
          <w:rFonts w:ascii="Times New Roman" w:hAnsi="Times New Roman"/>
          <w:sz w:val="24"/>
          <w:szCs w:val="24"/>
        </w:rPr>
        <w:t>devono</w:t>
      </w:r>
      <w:proofErr w:type="spellEnd"/>
      <w:r w:rsidR="002F4102">
        <w:rPr>
          <w:rFonts w:ascii="Times New Roman" w:hAnsi="Times New Roman"/>
          <w:sz w:val="24"/>
          <w:szCs w:val="24"/>
        </w:rPr>
        <w:t xml:space="preserve"> essere eseguite entro e non oltre il termine di 30 (trenta) </w:t>
      </w:r>
      <w:r w:rsidR="00350832" w:rsidRPr="00F36A60">
        <w:rPr>
          <w:rFonts w:ascii="Times New Roman" w:hAnsi="Times New Roman"/>
          <w:sz w:val="24"/>
          <w:szCs w:val="24"/>
        </w:rPr>
        <w:t xml:space="preserve">giorni naturali e consecutivi dalla ricezione </w:t>
      </w:r>
      <w:r w:rsidR="002F4102">
        <w:rPr>
          <w:rFonts w:ascii="Times New Roman" w:hAnsi="Times New Roman"/>
          <w:sz w:val="24"/>
          <w:szCs w:val="24"/>
        </w:rPr>
        <w:t xml:space="preserve">da parte della ricezione da parte dell’Appaltatore a mezzo PEC </w:t>
      </w:r>
      <w:r w:rsidR="00350832" w:rsidRPr="00F36A60">
        <w:rPr>
          <w:rFonts w:ascii="Times New Roman" w:hAnsi="Times New Roman"/>
          <w:sz w:val="24"/>
          <w:szCs w:val="24"/>
        </w:rPr>
        <w:t>della comunicazione scritta del R.U.P. che disporrà l’inizio dell’attività di redazione</w:t>
      </w:r>
      <w:r w:rsidR="002F4102">
        <w:rPr>
          <w:rFonts w:ascii="Times New Roman" w:hAnsi="Times New Roman"/>
          <w:sz w:val="24"/>
          <w:szCs w:val="24"/>
        </w:rPr>
        <w:t xml:space="preserve"> della progettazione esecutiva</w:t>
      </w:r>
      <w:r w:rsidR="009178E5">
        <w:rPr>
          <w:rFonts w:ascii="Times New Roman" w:hAnsi="Times New Roman"/>
          <w:sz w:val="24"/>
          <w:szCs w:val="24"/>
        </w:rPr>
        <w:t>.</w:t>
      </w:r>
    </w:p>
    <w:p w14:paraId="128C83A6" w14:textId="4706F650" w:rsidR="00E34FDE" w:rsidRPr="001E61E5" w:rsidRDefault="002F4102" w:rsidP="00350832">
      <w:pPr>
        <w:widowControl/>
        <w:autoSpaceDE w:val="0"/>
        <w:autoSpaceDN w:val="0"/>
        <w:adjustRightInd w:val="0"/>
        <w:spacing w:line="566" w:lineRule="exact"/>
        <w:jc w:val="both"/>
        <w:rPr>
          <w:rFonts w:ascii="Times New Roman" w:hAnsi="Times New Roman"/>
          <w:sz w:val="24"/>
          <w:szCs w:val="24"/>
        </w:rPr>
      </w:pPr>
      <w:r w:rsidRPr="002F4102">
        <w:rPr>
          <w:rFonts w:ascii="Times New Roman" w:hAnsi="Times New Roman"/>
          <w:b/>
          <w:bCs/>
          <w:sz w:val="24"/>
          <w:szCs w:val="24"/>
        </w:rPr>
        <w:t>5.3.</w:t>
      </w:r>
      <w:r>
        <w:rPr>
          <w:rFonts w:ascii="Times New Roman" w:hAnsi="Times New Roman"/>
          <w:sz w:val="24"/>
          <w:szCs w:val="24"/>
        </w:rPr>
        <w:t xml:space="preserve"> </w:t>
      </w:r>
      <w:r w:rsidR="0069122D" w:rsidRPr="001E61E5">
        <w:rPr>
          <w:rFonts w:ascii="Times New Roman" w:hAnsi="Times New Roman"/>
          <w:sz w:val="24"/>
          <w:szCs w:val="24"/>
        </w:rPr>
        <w:t>In caso di ritardo si applicano le penali di cui al successivo art. 6.2.</w:t>
      </w:r>
      <w:r w:rsidR="001B06F5" w:rsidRPr="001E61E5">
        <w:rPr>
          <w:rFonts w:ascii="Times New Roman" w:hAnsi="Times New Roman"/>
          <w:sz w:val="24"/>
          <w:szCs w:val="24"/>
        </w:rPr>
        <w:t xml:space="preserve"> </w:t>
      </w:r>
    </w:p>
    <w:p w14:paraId="33A32816" w14:textId="2BED0599" w:rsidR="00350832" w:rsidRPr="001E61E5" w:rsidRDefault="002F4102" w:rsidP="00350832">
      <w:pPr>
        <w:widowControl/>
        <w:autoSpaceDE w:val="0"/>
        <w:autoSpaceDN w:val="0"/>
        <w:adjustRightInd w:val="0"/>
        <w:spacing w:line="566" w:lineRule="exact"/>
        <w:jc w:val="both"/>
        <w:rPr>
          <w:rFonts w:ascii="Times New Roman" w:hAnsi="Times New Roman"/>
          <w:sz w:val="24"/>
          <w:szCs w:val="24"/>
        </w:rPr>
      </w:pPr>
      <w:r w:rsidRPr="002F4102">
        <w:rPr>
          <w:rFonts w:ascii="Times New Roman" w:hAnsi="Times New Roman"/>
          <w:b/>
          <w:bCs/>
          <w:sz w:val="24"/>
          <w:szCs w:val="24"/>
        </w:rPr>
        <w:t>5.4.</w:t>
      </w:r>
      <w:r>
        <w:rPr>
          <w:rFonts w:ascii="Times New Roman" w:hAnsi="Times New Roman"/>
          <w:sz w:val="24"/>
          <w:szCs w:val="24"/>
        </w:rPr>
        <w:t xml:space="preserve"> </w:t>
      </w:r>
      <w:r w:rsidR="00E34FDE" w:rsidRPr="001E61E5">
        <w:rPr>
          <w:rFonts w:ascii="Times New Roman" w:hAnsi="Times New Roman"/>
          <w:sz w:val="24"/>
          <w:szCs w:val="24"/>
        </w:rPr>
        <w:t>I</w:t>
      </w:r>
      <w:r w:rsidR="001B06F5" w:rsidRPr="001E61E5">
        <w:rPr>
          <w:rFonts w:ascii="Times New Roman" w:hAnsi="Times New Roman"/>
          <w:sz w:val="24"/>
          <w:szCs w:val="24"/>
        </w:rPr>
        <w:t xml:space="preserve">n caso di ritardo superiore a </w:t>
      </w:r>
      <w:r>
        <w:rPr>
          <w:rFonts w:ascii="Times New Roman" w:hAnsi="Times New Roman"/>
          <w:sz w:val="24"/>
          <w:szCs w:val="24"/>
          <w:highlight w:val="green"/>
        </w:rPr>
        <w:t>15</w:t>
      </w:r>
      <w:r w:rsidR="001B06F5" w:rsidRPr="001E61E5">
        <w:rPr>
          <w:rFonts w:ascii="Times New Roman" w:hAnsi="Times New Roman"/>
          <w:sz w:val="24"/>
          <w:szCs w:val="24"/>
        </w:rPr>
        <w:t xml:space="preserve"> giorni anche non consecutivi, il Committente</w:t>
      </w:r>
      <w:r w:rsidR="00E34FDE" w:rsidRPr="001E61E5">
        <w:rPr>
          <w:rFonts w:ascii="Times New Roman" w:hAnsi="Times New Roman"/>
          <w:sz w:val="24"/>
          <w:szCs w:val="24"/>
        </w:rPr>
        <w:t>,</w:t>
      </w:r>
      <w:r w:rsidR="001B06F5" w:rsidRPr="001E61E5">
        <w:rPr>
          <w:rFonts w:ascii="Times New Roman" w:hAnsi="Times New Roman"/>
          <w:sz w:val="24"/>
          <w:szCs w:val="24"/>
        </w:rPr>
        <w:t xml:space="preserve"> </w:t>
      </w:r>
      <w:r w:rsidR="00E34FDE" w:rsidRPr="001E61E5">
        <w:rPr>
          <w:rFonts w:ascii="Times New Roman" w:hAnsi="Times New Roman"/>
          <w:sz w:val="24"/>
          <w:szCs w:val="24"/>
        </w:rPr>
        <w:t xml:space="preserve">salvo il diritto al risarcimento dell’eventuale maggior danno, ha altresì facoltà </w:t>
      </w:r>
      <w:r w:rsidR="001B06F5" w:rsidRPr="001E61E5">
        <w:rPr>
          <w:rFonts w:ascii="Times New Roman" w:hAnsi="Times New Roman"/>
          <w:sz w:val="24"/>
          <w:szCs w:val="24"/>
        </w:rPr>
        <w:t>di risolvere di diritto il presente Contratto</w:t>
      </w:r>
      <w:r w:rsidR="00E34FDE" w:rsidRPr="001E61E5">
        <w:rPr>
          <w:rFonts w:ascii="Times New Roman" w:hAnsi="Times New Roman"/>
          <w:sz w:val="24"/>
          <w:szCs w:val="24"/>
        </w:rPr>
        <w:t>, come previsto dal successivo art. 11.</w:t>
      </w:r>
      <w:r w:rsidR="001B06F5" w:rsidRPr="001E61E5">
        <w:rPr>
          <w:rFonts w:ascii="Times New Roman" w:hAnsi="Times New Roman"/>
          <w:sz w:val="24"/>
          <w:szCs w:val="24"/>
        </w:rPr>
        <w:t xml:space="preserve"> </w:t>
      </w:r>
    </w:p>
    <w:p w14:paraId="154590FD" w14:textId="74BF8EFE" w:rsidR="0069122D" w:rsidRDefault="002F4102" w:rsidP="00350832">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bCs/>
          <w:sz w:val="24"/>
          <w:szCs w:val="24"/>
        </w:rPr>
        <w:lastRenderedPageBreak/>
        <w:t xml:space="preserve">5.5. </w:t>
      </w:r>
      <w:r w:rsidR="0069122D" w:rsidRPr="001E61E5">
        <w:rPr>
          <w:rFonts w:ascii="Times New Roman" w:hAnsi="Times New Roman"/>
          <w:sz w:val="24"/>
          <w:szCs w:val="24"/>
        </w:rPr>
        <w:t xml:space="preserve">Il computo del termine </w:t>
      </w:r>
      <w:r w:rsidR="00E34FDE" w:rsidRPr="001E61E5">
        <w:rPr>
          <w:rFonts w:ascii="Times New Roman" w:hAnsi="Times New Roman"/>
          <w:sz w:val="24"/>
          <w:szCs w:val="24"/>
        </w:rPr>
        <w:t>dell’Incarico di progettazione</w:t>
      </w:r>
      <w:r w:rsidR="0069122D" w:rsidRPr="001E61E5">
        <w:rPr>
          <w:rFonts w:ascii="Times New Roman" w:hAnsi="Times New Roman"/>
          <w:sz w:val="24"/>
          <w:szCs w:val="24"/>
        </w:rPr>
        <w:t xml:space="preserve"> è sospeso durante lo svolgimento delle attività di verifica </w:t>
      </w:r>
      <w:r w:rsidR="00E34FDE" w:rsidRPr="001E61E5">
        <w:rPr>
          <w:rFonts w:ascii="Times New Roman" w:hAnsi="Times New Roman"/>
          <w:i/>
          <w:iCs/>
          <w:sz w:val="24"/>
          <w:szCs w:val="24"/>
        </w:rPr>
        <w:t xml:space="preserve">ex </w:t>
      </w:r>
      <w:r w:rsidR="0069122D" w:rsidRPr="001E61E5">
        <w:rPr>
          <w:rFonts w:ascii="Times New Roman" w:hAnsi="Times New Roman"/>
          <w:sz w:val="24"/>
          <w:szCs w:val="24"/>
        </w:rPr>
        <w:t>art. 26 del Codice</w:t>
      </w:r>
      <w:r w:rsidR="001B06F5" w:rsidRPr="001E61E5">
        <w:rPr>
          <w:rFonts w:ascii="Times New Roman" w:hAnsi="Times New Roman"/>
          <w:sz w:val="24"/>
          <w:szCs w:val="24"/>
        </w:rPr>
        <w:t>, previste dall’art. 7 del presente Contratto</w:t>
      </w:r>
      <w:r w:rsidR="0069122D" w:rsidRPr="001E61E5">
        <w:rPr>
          <w:rFonts w:ascii="Times New Roman" w:hAnsi="Times New Roman"/>
          <w:sz w:val="24"/>
          <w:szCs w:val="24"/>
        </w:rPr>
        <w:t xml:space="preserve">. Eventuali ritardi, </w:t>
      </w:r>
      <w:r w:rsidR="00E34FDE" w:rsidRPr="001E61E5">
        <w:rPr>
          <w:rFonts w:ascii="Times New Roman" w:hAnsi="Times New Roman"/>
          <w:sz w:val="24"/>
          <w:szCs w:val="24"/>
        </w:rPr>
        <w:t xml:space="preserve">che </w:t>
      </w:r>
      <w:r w:rsidR="0069122D" w:rsidRPr="001E61E5">
        <w:rPr>
          <w:rFonts w:ascii="Times New Roman" w:hAnsi="Times New Roman"/>
          <w:sz w:val="24"/>
          <w:szCs w:val="24"/>
        </w:rPr>
        <w:t>siano</w:t>
      </w:r>
      <w:r w:rsidR="00E34FDE" w:rsidRPr="001E61E5">
        <w:rPr>
          <w:rFonts w:ascii="Times New Roman" w:hAnsi="Times New Roman"/>
          <w:sz w:val="24"/>
          <w:szCs w:val="24"/>
        </w:rPr>
        <w:t xml:space="preserve"> non</w:t>
      </w:r>
      <w:r w:rsidR="0069122D" w:rsidRPr="001E61E5">
        <w:rPr>
          <w:rFonts w:ascii="Times New Roman" w:hAnsi="Times New Roman"/>
          <w:sz w:val="24"/>
          <w:szCs w:val="24"/>
        </w:rPr>
        <w:t xml:space="preserve"> imputabili all’Appaltatore, </w:t>
      </w:r>
      <w:r w:rsidR="00E34FDE" w:rsidRPr="001E61E5">
        <w:rPr>
          <w:rFonts w:ascii="Times New Roman" w:hAnsi="Times New Roman"/>
          <w:sz w:val="24"/>
          <w:szCs w:val="24"/>
        </w:rPr>
        <w:t>maturati in occasione de</w:t>
      </w:r>
      <w:r w:rsidR="0069122D" w:rsidRPr="001E61E5">
        <w:rPr>
          <w:rFonts w:ascii="Times New Roman" w:hAnsi="Times New Roman"/>
          <w:sz w:val="24"/>
          <w:szCs w:val="24"/>
        </w:rPr>
        <w:t xml:space="preserve">llo svolgimento delle suddette attività </w:t>
      </w:r>
      <w:r w:rsidR="000539E7" w:rsidRPr="001E61E5">
        <w:rPr>
          <w:rFonts w:ascii="Times New Roman" w:hAnsi="Times New Roman"/>
          <w:sz w:val="24"/>
          <w:szCs w:val="24"/>
        </w:rPr>
        <w:t xml:space="preserve">di verifica </w:t>
      </w:r>
      <w:r w:rsidR="0069122D" w:rsidRPr="001E61E5">
        <w:rPr>
          <w:rFonts w:ascii="Times New Roman" w:hAnsi="Times New Roman"/>
          <w:sz w:val="24"/>
          <w:szCs w:val="24"/>
        </w:rPr>
        <w:t>non potranno essere opposti all’Appaltatore medesimo, né essere valutati ai fini dell’applicazione d</w:t>
      </w:r>
      <w:r w:rsidR="00E34FDE" w:rsidRPr="001E61E5">
        <w:rPr>
          <w:rFonts w:ascii="Times New Roman" w:hAnsi="Times New Roman"/>
          <w:sz w:val="24"/>
          <w:szCs w:val="24"/>
        </w:rPr>
        <w:t>elle</w:t>
      </w:r>
      <w:r w:rsidR="0069122D" w:rsidRPr="001E61E5">
        <w:rPr>
          <w:rFonts w:ascii="Times New Roman" w:hAnsi="Times New Roman"/>
          <w:sz w:val="24"/>
          <w:szCs w:val="24"/>
        </w:rPr>
        <w:t xml:space="preserve"> penali</w:t>
      </w:r>
      <w:r w:rsidR="000539E7" w:rsidRPr="001E61E5">
        <w:rPr>
          <w:rFonts w:ascii="Times New Roman" w:hAnsi="Times New Roman"/>
          <w:sz w:val="24"/>
          <w:szCs w:val="24"/>
        </w:rPr>
        <w:t xml:space="preserve"> </w:t>
      </w:r>
      <w:r w:rsidR="00E34FDE" w:rsidRPr="001E61E5">
        <w:rPr>
          <w:rFonts w:ascii="Times New Roman" w:hAnsi="Times New Roman"/>
          <w:sz w:val="24"/>
          <w:szCs w:val="24"/>
        </w:rPr>
        <w:t xml:space="preserve">a carico </w:t>
      </w:r>
      <w:r w:rsidR="000539E7" w:rsidRPr="001E61E5">
        <w:rPr>
          <w:rFonts w:ascii="Times New Roman" w:hAnsi="Times New Roman"/>
          <w:sz w:val="24"/>
          <w:szCs w:val="24"/>
        </w:rPr>
        <w:t>di quest’ultimo</w:t>
      </w:r>
      <w:r w:rsidR="0069122D" w:rsidRPr="001E61E5">
        <w:rPr>
          <w:rFonts w:ascii="Times New Roman" w:hAnsi="Times New Roman"/>
          <w:sz w:val="24"/>
          <w:szCs w:val="24"/>
        </w:rPr>
        <w:t>.</w:t>
      </w:r>
    </w:p>
    <w:p w14:paraId="18EBEE4D" w14:textId="0183D748" w:rsidR="002F4102" w:rsidRPr="004B12D8" w:rsidRDefault="00B652DB" w:rsidP="00350832">
      <w:pPr>
        <w:widowControl/>
        <w:autoSpaceDE w:val="0"/>
        <w:autoSpaceDN w:val="0"/>
        <w:adjustRightInd w:val="0"/>
        <w:spacing w:line="566" w:lineRule="exact"/>
        <w:jc w:val="both"/>
        <w:rPr>
          <w:rFonts w:ascii="Times New Roman" w:hAnsi="Times New Roman"/>
          <w:sz w:val="24"/>
          <w:szCs w:val="24"/>
        </w:rPr>
      </w:pPr>
      <w:r w:rsidRPr="00B652DB">
        <w:rPr>
          <w:rFonts w:ascii="Times New Roman" w:hAnsi="Times New Roman"/>
          <w:b/>
          <w:bCs/>
          <w:sz w:val="24"/>
          <w:szCs w:val="24"/>
        </w:rPr>
        <w:t>5.6.</w:t>
      </w:r>
      <w:r>
        <w:rPr>
          <w:rFonts w:ascii="Times New Roman" w:hAnsi="Times New Roman"/>
          <w:sz w:val="24"/>
          <w:szCs w:val="24"/>
        </w:rPr>
        <w:t xml:space="preserve"> </w:t>
      </w:r>
      <w:r w:rsidR="004B12D8" w:rsidRPr="004B12D8">
        <w:rPr>
          <w:rFonts w:ascii="Times New Roman" w:hAnsi="Times New Roman"/>
          <w:sz w:val="24"/>
          <w:szCs w:val="24"/>
        </w:rPr>
        <w:t>L’Appaltatore è altresì tenuto agli obblighi e agli adempimenti stabiliti dall’art. 91, d.lgs. 81/2008.</w:t>
      </w:r>
    </w:p>
    <w:p w14:paraId="1484902A" w14:textId="77777777" w:rsidR="003269E6" w:rsidRPr="00493983" w:rsidRDefault="003269E6" w:rsidP="001D20AB">
      <w:pPr>
        <w:tabs>
          <w:tab w:val="left" w:pos="284"/>
        </w:tabs>
        <w:spacing w:line="566" w:lineRule="exact"/>
        <w:jc w:val="both"/>
        <w:rPr>
          <w:rFonts w:ascii="Times New Roman" w:hAnsi="Times New Roman"/>
          <w:b/>
          <w:snapToGrid w:val="0"/>
          <w:sz w:val="24"/>
          <w:szCs w:val="24"/>
        </w:rPr>
      </w:pPr>
      <w:r w:rsidRPr="00493983">
        <w:rPr>
          <w:rFonts w:ascii="Times New Roman" w:hAnsi="Times New Roman"/>
          <w:b/>
          <w:snapToGrid w:val="0"/>
          <w:sz w:val="24"/>
          <w:szCs w:val="24"/>
        </w:rPr>
        <w:t>Articolo 6</w:t>
      </w:r>
      <w:r>
        <w:rPr>
          <w:rFonts w:ascii="Times New Roman" w:hAnsi="Times New Roman"/>
          <w:b/>
          <w:snapToGrid w:val="0"/>
          <w:sz w:val="24"/>
          <w:szCs w:val="24"/>
        </w:rPr>
        <w:t xml:space="preserve"> –</w:t>
      </w:r>
      <w:r w:rsidRPr="00493983">
        <w:rPr>
          <w:rFonts w:ascii="Times New Roman" w:hAnsi="Times New Roman"/>
          <w:b/>
          <w:snapToGrid w:val="0"/>
          <w:sz w:val="24"/>
          <w:szCs w:val="24"/>
        </w:rPr>
        <w:t xml:space="preserve"> Penali</w:t>
      </w:r>
    </w:p>
    <w:p w14:paraId="3C9B6058" w14:textId="77777777" w:rsidR="003269E6" w:rsidRDefault="003269E6" w:rsidP="001D20AB">
      <w:pPr>
        <w:tabs>
          <w:tab w:val="left" w:pos="284"/>
        </w:tabs>
        <w:spacing w:line="566" w:lineRule="exact"/>
        <w:jc w:val="both"/>
        <w:rPr>
          <w:rFonts w:ascii="Times New Roman" w:hAnsi="Times New Roman"/>
          <w:snapToGrid w:val="0"/>
          <w:sz w:val="24"/>
          <w:szCs w:val="24"/>
        </w:rPr>
      </w:pPr>
      <w:r w:rsidRPr="00493983">
        <w:rPr>
          <w:rFonts w:ascii="Times New Roman" w:hAnsi="Times New Roman"/>
          <w:b/>
          <w:snapToGrid w:val="0"/>
          <w:sz w:val="24"/>
          <w:szCs w:val="24"/>
        </w:rPr>
        <w:t xml:space="preserve">6.1. </w:t>
      </w:r>
      <w:r w:rsidRPr="00493983">
        <w:rPr>
          <w:rFonts w:ascii="Times New Roman" w:hAnsi="Times New Roman"/>
          <w:snapToGrid w:val="0"/>
          <w:sz w:val="24"/>
          <w:szCs w:val="24"/>
        </w:rPr>
        <w:t xml:space="preserve">Nel caso di </w:t>
      </w:r>
      <w:r>
        <w:rPr>
          <w:rFonts w:ascii="Times New Roman" w:hAnsi="Times New Roman"/>
          <w:snapToGrid w:val="0"/>
          <w:sz w:val="24"/>
          <w:szCs w:val="24"/>
        </w:rPr>
        <w:t xml:space="preserve">inadempimento o ritardato adempimento delle attività di cui al presente Contratto, </w:t>
      </w:r>
      <w:r w:rsidR="00D57242">
        <w:rPr>
          <w:rFonts w:ascii="Times New Roman" w:hAnsi="Times New Roman"/>
          <w:snapToGrid w:val="0"/>
          <w:sz w:val="24"/>
          <w:szCs w:val="24"/>
        </w:rPr>
        <w:t>il</w:t>
      </w:r>
      <w:r w:rsidRPr="00493983">
        <w:rPr>
          <w:rFonts w:ascii="Times New Roman" w:hAnsi="Times New Roman"/>
          <w:snapToGrid w:val="0"/>
          <w:sz w:val="24"/>
          <w:szCs w:val="24"/>
        </w:rPr>
        <w:t xml:space="preserve"> Committente potrà applicare penali in danno dell’Appaltatore, nella misura e con le specificazioni che seguono.</w:t>
      </w:r>
    </w:p>
    <w:p w14:paraId="39CD5ECA" w14:textId="0C841BD7" w:rsidR="00350832" w:rsidRPr="00493983" w:rsidRDefault="00350832" w:rsidP="002F4102">
      <w:pPr>
        <w:tabs>
          <w:tab w:val="left" w:pos="284"/>
        </w:tabs>
        <w:spacing w:line="566" w:lineRule="exact"/>
        <w:jc w:val="both"/>
        <w:rPr>
          <w:rFonts w:ascii="Times New Roman" w:hAnsi="Times New Roman"/>
          <w:sz w:val="24"/>
          <w:szCs w:val="24"/>
        </w:rPr>
      </w:pPr>
      <w:r w:rsidRPr="00493983">
        <w:rPr>
          <w:rFonts w:ascii="Times New Roman" w:hAnsi="Times New Roman"/>
          <w:b/>
          <w:snapToGrid w:val="0"/>
          <w:sz w:val="24"/>
          <w:szCs w:val="24"/>
        </w:rPr>
        <w:t>6.2.</w:t>
      </w:r>
      <w:r w:rsidRPr="0053179B">
        <w:rPr>
          <w:rFonts w:ascii="Times New Roman" w:hAnsi="Times New Roman"/>
          <w:b/>
          <w:iCs/>
          <w:sz w:val="24"/>
          <w:szCs w:val="24"/>
        </w:rPr>
        <w:t xml:space="preserve"> </w:t>
      </w:r>
      <w:r w:rsidR="00D57242">
        <w:rPr>
          <w:rFonts w:ascii="Times New Roman" w:hAnsi="Times New Roman"/>
          <w:sz w:val="24"/>
          <w:szCs w:val="24"/>
        </w:rPr>
        <w:t xml:space="preserve">Il </w:t>
      </w:r>
      <w:r w:rsidRPr="0053179B">
        <w:rPr>
          <w:rFonts w:ascii="Times New Roman" w:hAnsi="Times New Roman"/>
          <w:sz w:val="24"/>
          <w:szCs w:val="24"/>
        </w:rPr>
        <w:t>Committente procederà - fermo restando il diritto al risarcimento dell’eventuale maggior danno, qualora le inadempienze dipendano da cause imputabili all’Appaltatore - in caso di ritardato adempimento o inadempimento delle attività di cui al precedente art.</w:t>
      </w:r>
      <w:r w:rsidR="00924CDE">
        <w:rPr>
          <w:rFonts w:ascii="Times New Roman" w:hAnsi="Times New Roman"/>
          <w:sz w:val="24"/>
          <w:szCs w:val="24"/>
        </w:rPr>
        <w:t xml:space="preserve"> </w:t>
      </w:r>
      <w:r w:rsidRPr="0053179B">
        <w:rPr>
          <w:rFonts w:ascii="Times New Roman" w:hAnsi="Times New Roman"/>
          <w:sz w:val="24"/>
          <w:szCs w:val="24"/>
        </w:rPr>
        <w:t>2, e mancato rispetto di termini indicati a</w:t>
      </w:r>
      <w:r w:rsidR="0055645A">
        <w:rPr>
          <w:rFonts w:ascii="Times New Roman" w:hAnsi="Times New Roman"/>
          <w:sz w:val="24"/>
          <w:szCs w:val="24"/>
        </w:rPr>
        <w:t xml:space="preserve">gli </w:t>
      </w:r>
      <w:r w:rsidRPr="0053179B">
        <w:rPr>
          <w:rFonts w:ascii="Times New Roman" w:hAnsi="Times New Roman"/>
          <w:sz w:val="24"/>
          <w:szCs w:val="24"/>
        </w:rPr>
        <w:t>art</w:t>
      </w:r>
      <w:r w:rsidR="0055645A">
        <w:rPr>
          <w:rFonts w:ascii="Times New Roman" w:hAnsi="Times New Roman"/>
          <w:sz w:val="24"/>
          <w:szCs w:val="24"/>
        </w:rPr>
        <w:t>t</w:t>
      </w:r>
      <w:r w:rsidRPr="0053179B">
        <w:rPr>
          <w:rFonts w:ascii="Times New Roman" w:hAnsi="Times New Roman"/>
          <w:sz w:val="24"/>
          <w:szCs w:val="24"/>
        </w:rPr>
        <w:t>.</w:t>
      </w:r>
      <w:r w:rsidR="00924CDE">
        <w:rPr>
          <w:rFonts w:ascii="Times New Roman" w:hAnsi="Times New Roman"/>
          <w:sz w:val="24"/>
          <w:szCs w:val="24"/>
        </w:rPr>
        <w:t xml:space="preserve"> </w:t>
      </w:r>
      <w:r w:rsidR="002F4102">
        <w:rPr>
          <w:rFonts w:ascii="Times New Roman" w:hAnsi="Times New Roman"/>
          <w:sz w:val="24"/>
          <w:szCs w:val="24"/>
        </w:rPr>
        <w:t xml:space="preserve">5.1. e </w:t>
      </w:r>
      <w:r w:rsidRPr="0053179B">
        <w:rPr>
          <w:rFonts w:ascii="Times New Roman" w:hAnsi="Times New Roman"/>
          <w:sz w:val="24"/>
          <w:szCs w:val="24"/>
        </w:rPr>
        <w:t xml:space="preserve">5.2, all’applicazione di una penale pari all’1‰ del corrispettivo </w:t>
      </w:r>
      <w:r w:rsidR="001E61E5">
        <w:rPr>
          <w:rFonts w:ascii="Times New Roman" w:hAnsi="Times New Roman"/>
          <w:sz w:val="24"/>
          <w:szCs w:val="24"/>
        </w:rPr>
        <w:t xml:space="preserve">complessivo </w:t>
      </w:r>
      <w:r w:rsidRPr="0053179B">
        <w:rPr>
          <w:rFonts w:ascii="Times New Roman" w:hAnsi="Times New Roman"/>
          <w:sz w:val="24"/>
          <w:szCs w:val="24"/>
        </w:rPr>
        <w:t>contrattuale per ogni giorno di ritardo</w:t>
      </w:r>
      <w:r w:rsidRPr="00924CDE">
        <w:rPr>
          <w:rFonts w:ascii="Times New Roman" w:hAnsi="Times New Roman"/>
          <w:sz w:val="24"/>
          <w:szCs w:val="24"/>
        </w:rPr>
        <w:t>, da trattenersi in occasione del successivo pagamento.</w:t>
      </w:r>
    </w:p>
    <w:p w14:paraId="16BA44ED" w14:textId="27186B21" w:rsidR="00350832" w:rsidRPr="00493983" w:rsidRDefault="00350832" w:rsidP="00350832">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6.</w:t>
      </w:r>
      <w:r w:rsidR="002F4102">
        <w:rPr>
          <w:rFonts w:ascii="Times New Roman" w:hAnsi="Times New Roman"/>
          <w:b/>
          <w:sz w:val="24"/>
          <w:szCs w:val="24"/>
        </w:rPr>
        <w:t>3</w:t>
      </w:r>
      <w:r w:rsidRPr="00493983">
        <w:rPr>
          <w:rFonts w:ascii="Times New Roman" w:hAnsi="Times New Roman"/>
          <w:sz w:val="24"/>
          <w:szCs w:val="24"/>
        </w:rPr>
        <w:t xml:space="preserve">. </w:t>
      </w:r>
      <w:r w:rsidR="00D57242">
        <w:rPr>
          <w:rFonts w:ascii="Times New Roman" w:hAnsi="Times New Roman"/>
          <w:sz w:val="24"/>
          <w:szCs w:val="24"/>
        </w:rPr>
        <w:t>Il</w:t>
      </w:r>
      <w:r w:rsidRPr="00493983">
        <w:rPr>
          <w:rFonts w:ascii="Times New Roman" w:hAnsi="Times New Roman"/>
          <w:sz w:val="24"/>
          <w:szCs w:val="24"/>
        </w:rPr>
        <w:t xml:space="preserve"> Committente si riserva la facoltà di risolvere il presente Contratto </w:t>
      </w:r>
      <w:r w:rsidR="001B06F5" w:rsidRPr="001E61E5">
        <w:rPr>
          <w:rFonts w:ascii="Times New Roman" w:hAnsi="Times New Roman"/>
          <w:sz w:val="24"/>
          <w:szCs w:val="24"/>
        </w:rPr>
        <w:t>nell’ipotesi prevista dall’art. 5.</w:t>
      </w:r>
      <w:r w:rsidR="002F4102">
        <w:rPr>
          <w:rFonts w:ascii="Times New Roman" w:hAnsi="Times New Roman"/>
          <w:sz w:val="24"/>
          <w:szCs w:val="24"/>
        </w:rPr>
        <w:t>4</w:t>
      </w:r>
      <w:r w:rsidR="001B06F5" w:rsidRPr="001E61E5">
        <w:rPr>
          <w:rFonts w:ascii="Times New Roman" w:hAnsi="Times New Roman"/>
          <w:sz w:val="24"/>
          <w:szCs w:val="24"/>
        </w:rPr>
        <w:t xml:space="preserve"> e</w:t>
      </w:r>
      <w:r w:rsidR="00E34FDE" w:rsidRPr="001E61E5">
        <w:rPr>
          <w:rFonts w:ascii="Times New Roman" w:hAnsi="Times New Roman"/>
          <w:sz w:val="24"/>
          <w:szCs w:val="24"/>
        </w:rPr>
        <w:t>, inoltre,</w:t>
      </w:r>
      <w:r w:rsidR="001B06F5">
        <w:rPr>
          <w:rFonts w:ascii="Times New Roman" w:hAnsi="Times New Roman"/>
          <w:sz w:val="24"/>
          <w:szCs w:val="24"/>
        </w:rPr>
        <w:t xml:space="preserve"> </w:t>
      </w:r>
      <w:r w:rsidRPr="00493983">
        <w:rPr>
          <w:rFonts w:ascii="Times New Roman" w:hAnsi="Times New Roman"/>
          <w:sz w:val="24"/>
          <w:szCs w:val="24"/>
        </w:rPr>
        <w:t xml:space="preserve">quando l’ammontare delle penali raggiunga il 10% </w:t>
      </w:r>
      <w:r>
        <w:rPr>
          <w:rFonts w:ascii="Times New Roman" w:hAnsi="Times New Roman"/>
          <w:sz w:val="24"/>
          <w:szCs w:val="24"/>
        </w:rPr>
        <w:t xml:space="preserve">(dieci per cento) </w:t>
      </w:r>
      <w:r w:rsidRPr="00493983">
        <w:rPr>
          <w:rFonts w:ascii="Times New Roman" w:hAnsi="Times New Roman"/>
          <w:sz w:val="24"/>
          <w:szCs w:val="24"/>
        </w:rPr>
        <w:t xml:space="preserve">dell’importo del corrispettivo </w:t>
      </w:r>
      <w:r w:rsidR="001E61E5">
        <w:rPr>
          <w:rFonts w:ascii="Times New Roman" w:hAnsi="Times New Roman"/>
          <w:sz w:val="24"/>
          <w:szCs w:val="24"/>
        </w:rPr>
        <w:t xml:space="preserve">complessivo </w:t>
      </w:r>
      <w:r w:rsidRPr="00493983">
        <w:rPr>
          <w:rFonts w:ascii="Times New Roman" w:hAnsi="Times New Roman"/>
          <w:sz w:val="24"/>
          <w:szCs w:val="24"/>
        </w:rPr>
        <w:t xml:space="preserve">contrattuale e fatta, comunque, salva la facoltà per </w:t>
      </w:r>
      <w:r w:rsidR="00D57242">
        <w:rPr>
          <w:rFonts w:ascii="Times New Roman" w:hAnsi="Times New Roman"/>
          <w:sz w:val="24"/>
          <w:szCs w:val="24"/>
        </w:rPr>
        <w:t xml:space="preserve">il Committente </w:t>
      </w:r>
      <w:r w:rsidRPr="00493983">
        <w:rPr>
          <w:rFonts w:ascii="Times New Roman" w:hAnsi="Times New Roman"/>
          <w:sz w:val="24"/>
          <w:szCs w:val="24"/>
        </w:rPr>
        <w:t>m</w:t>
      </w:r>
      <w:r>
        <w:rPr>
          <w:rFonts w:ascii="Times New Roman" w:hAnsi="Times New Roman"/>
          <w:sz w:val="24"/>
          <w:szCs w:val="24"/>
        </w:rPr>
        <w:t>edesim</w:t>
      </w:r>
      <w:r w:rsidR="00D57242">
        <w:rPr>
          <w:rFonts w:ascii="Times New Roman" w:hAnsi="Times New Roman"/>
          <w:sz w:val="24"/>
          <w:szCs w:val="24"/>
        </w:rPr>
        <w:t>o</w:t>
      </w:r>
      <w:r>
        <w:rPr>
          <w:rFonts w:ascii="Times New Roman" w:hAnsi="Times New Roman"/>
          <w:sz w:val="24"/>
          <w:szCs w:val="24"/>
        </w:rPr>
        <w:t xml:space="preserve"> </w:t>
      </w:r>
      <w:r w:rsidRPr="00493983">
        <w:rPr>
          <w:rFonts w:ascii="Times New Roman" w:hAnsi="Times New Roman"/>
          <w:sz w:val="24"/>
          <w:szCs w:val="24"/>
        </w:rPr>
        <w:t>di richiedere il maggior danno.</w:t>
      </w:r>
    </w:p>
    <w:p w14:paraId="02F2EDE6" w14:textId="1FD6FC62" w:rsidR="00350832" w:rsidRPr="00493983" w:rsidRDefault="00350832" w:rsidP="00350832">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6.</w:t>
      </w:r>
      <w:r w:rsidR="002F4102">
        <w:rPr>
          <w:rFonts w:ascii="Times New Roman" w:hAnsi="Times New Roman"/>
          <w:b/>
          <w:sz w:val="24"/>
          <w:szCs w:val="24"/>
        </w:rPr>
        <w:t>4.</w:t>
      </w:r>
      <w:r w:rsidRPr="00493983">
        <w:rPr>
          <w:rFonts w:ascii="Times New Roman" w:hAnsi="Times New Roman"/>
          <w:sz w:val="24"/>
          <w:szCs w:val="24"/>
        </w:rPr>
        <w:t xml:space="preserve"> Il </w:t>
      </w:r>
      <w:r>
        <w:rPr>
          <w:rFonts w:ascii="Times New Roman" w:hAnsi="Times New Roman"/>
          <w:sz w:val="24"/>
          <w:szCs w:val="24"/>
        </w:rPr>
        <w:t>R.U.P.</w:t>
      </w:r>
      <w:r w:rsidRPr="00493983">
        <w:rPr>
          <w:rFonts w:ascii="Times New Roman" w:hAnsi="Times New Roman"/>
          <w:sz w:val="24"/>
          <w:szCs w:val="24"/>
        </w:rPr>
        <w:t xml:space="preserve"> provvederà a contestare l’inadempimento all’Appaltatore e ad </w:t>
      </w:r>
      <w:r w:rsidRPr="00493983">
        <w:rPr>
          <w:rFonts w:ascii="Times New Roman" w:hAnsi="Times New Roman"/>
          <w:sz w:val="24"/>
          <w:szCs w:val="24"/>
        </w:rPr>
        <w:lastRenderedPageBreak/>
        <w:t xml:space="preserve">applicare la penale ove ritenga che le motivazioni addotte, da inviarsi al Committente entro </w:t>
      </w:r>
      <w:r w:rsidR="00A747D3" w:rsidRPr="001E61E5">
        <w:rPr>
          <w:rFonts w:ascii="Times New Roman" w:hAnsi="Times New Roman"/>
          <w:sz w:val="24"/>
          <w:szCs w:val="24"/>
        </w:rPr>
        <w:t>10</w:t>
      </w:r>
      <w:r w:rsidRPr="001E61E5">
        <w:rPr>
          <w:rFonts w:ascii="Times New Roman" w:hAnsi="Times New Roman"/>
          <w:sz w:val="24"/>
          <w:szCs w:val="24"/>
        </w:rPr>
        <w:t xml:space="preserve"> (</w:t>
      </w:r>
      <w:r w:rsidR="00A747D3" w:rsidRPr="001E61E5">
        <w:rPr>
          <w:rFonts w:ascii="Times New Roman" w:hAnsi="Times New Roman"/>
          <w:sz w:val="24"/>
          <w:szCs w:val="24"/>
        </w:rPr>
        <w:t>dieci</w:t>
      </w:r>
      <w:r w:rsidRPr="001E61E5">
        <w:rPr>
          <w:rFonts w:ascii="Times New Roman" w:hAnsi="Times New Roman"/>
          <w:sz w:val="24"/>
          <w:szCs w:val="24"/>
        </w:rPr>
        <w:t>)</w:t>
      </w:r>
      <w:r>
        <w:rPr>
          <w:rFonts w:ascii="Times New Roman" w:hAnsi="Times New Roman"/>
          <w:sz w:val="24"/>
          <w:szCs w:val="24"/>
        </w:rPr>
        <w:t xml:space="preserve"> giorni</w:t>
      </w:r>
      <w:r w:rsidRPr="00493983">
        <w:rPr>
          <w:rFonts w:ascii="Times New Roman" w:hAnsi="Times New Roman"/>
          <w:sz w:val="24"/>
          <w:szCs w:val="24"/>
        </w:rPr>
        <w:t xml:space="preserve"> successivi alla contestazione, non siano sufficienti ad escludere l’imputabilità dell’inadempimento all’Appaltatore.</w:t>
      </w:r>
    </w:p>
    <w:p w14:paraId="3C9D5411" w14:textId="159D07A8" w:rsidR="00350832" w:rsidRDefault="00350832" w:rsidP="00350832">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6.</w:t>
      </w:r>
      <w:r w:rsidR="002F4102">
        <w:rPr>
          <w:rFonts w:ascii="Times New Roman" w:hAnsi="Times New Roman"/>
          <w:b/>
          <w:sz w:val="24"/>
          <w:szCs w:val="24"/>
        </w:rPr>
        <w:t>5</w:t>
      </w:r>
      <w:r w:rsidRPr="00493983">
        <w:rPr>
          <w:rFonts w:ascii="Times New Roman" w:hAnsi="Times New Roman"/>
          <w:sz w:val="24"/>
          <w:szCs w:val="24"/>
        </w:rPr>
        <w:t>. Le penali non saranno applicate quando il ritardo sia dovuto a cause di forza maggiore non imputabili all’Appaltatore.</w:t>
      </w:r>
    </w:p>
    <w:p w14:paraId="45D6927E" w14:textId="77777777" w:rsidR="005F3ED1" w:rsidRPr="00493983" w:rsidRDefault="005F3ED1" w:rsidP="005F3ED1">
      <w:pPr>
        <w:tabs>
          <w:tab w:val="left" w:pos="284"/>
        </w:tabs>
        <w:spacing w:line="566" w:lineRule="exact"/>
        <w:jc w:val="both"/>
        <w:rPr>
          <w:rFonts w:ascii="Times New Roman" w:hAnsi="Times New Roman"/>
          <w:b/>
          <w:snapToGrid w:val="0"/>
          <w:sz w:val="24"/>
          <w:szCs w:val="24"/>
        </w:rPr>
      </w:pPr>
      <w:r>
        <w:rPr>
          <w:rFonts w:ascii="Times New Roman" w:hAnsi="Times New Roman"/>
          <w:b/>
          <w:snapToGrid w:val="0"/>
          <w:sz w:val="24"/>
          <w:szCs w:val="24"/>
        </w:rPr>
        <w:t xml:space="preserve">Articolo </w:t>
      </w:r>
      <w:r w:rsidRPr="00493983">
        <w:rPr>
          <w:rFonts w:ascii="Times New Roman" w:hAnsi="Times New Roman"/>
          <w:b/>
          <w:snapToGrid w:val="0"/>
          <w:sz w:val="24"/>
          <w:szCs w:val="24"/>
        </w:rPr>
        <w:t>7</w:t>
      </w:r>
      <w:r>
        <w:rPr>
          <w:rFonts w:ascii="Times New Roman" w:hAnsi="Times New Roman"/>
          <w:b/>
          <w:snapToGrid w:val="0"/>
          <w:sz w:val="24"/>
          <w:szCs w:val="24"/>
        </w:rPr>
        <w:t xml:space="preserve"> –</w:t>
      </w:r>
      <w:r w:rsidRPr="00493983">
        <w:rPr>
          <w:rFonts w:ascii="Times New Roman" w:hAnsi="Times New Roman"/>
          <w:b/>
          <w:snapToGrid w:val="0"/>
          <w:sz w:val="24"/>
          <w:szCs w:val="24"/>
        </w:rPr>
        <w:t xml:space="preserve"> Verifica della progettazione e </w:t>
      </w:r>
      <w:r>
        <w:rPr>
          <w:rFonts w:ascii="Times New Roman" w:hAnsi="Times New Roman"/>
          <w:b/>
          <w:snapToGrid w:val="0"/>
          <w:sz w:val="24"/>
          <w:szCs w:val="24"/>
        </w:rPr>
        <w:t>c</w:t>
      </w:r>
      <w:r w:rsidRPr="00493983">
        <w:rPr>
          <w:rFonts w:ascii="Times New Roman" w:hAnsi="Times New Roman"/>
          <w:b/>
          <w:snapToGrid w:val="0"/>
          <w:sz w:val="24"/>
          <w:szCs w:val="24"/>
        </w:rPr>
        <w:t xml:space="preserve">onsegna degli </w:t>
      </w:r>
      <w:r>
        <w:rPr>
          <w:rFonts w:ascii="Times New Roman" w:hAnsi="Times New Roman"/>
          <w:b/>
          <w:snapToGrid w:val="0"/>
          <w:sz w:val="24"/>
          <w:szCs w:val="24"/>
        </w:rPr>
        <w:t>e</w:t>
      </w:r>
      <w:r w:rsidRPr="00493983">
        <w:rPr>
          <w:rFonts w:ascii="Times New Roman" w:hAnsi="Times New Roman"/>
          <w:b/>
          <w:snapToGrid w:val="0"/>
          <w:sz w:val="24"/>
          <w:szCs w:val="24"/>
        </w:rPr>
        <w:t>laborati</w:t>
      </w:r>
    </w:p>
    <w:p w14:paraId="53BEC550" w14:textId="1F23DDBC" w:rsidR="005F3ED1" w:rsidRPr="00493983" w:rsidRDefault="005F3ED1" w:rsidP="005F3ED1">
      <w:pPr>
        <w:tabs>
          <w:tab w:val="left" w:pos="284"/>
        </w:tabs>
        <w:spacing w:line="566" w:lineRule="exact"/>
        <w:jc w:val="both"/>
        <w:rPr>
          <w:rFonts w:ascii="Times New Roman" w:hAnsi="Times New Roman"/>
          <w:sz w:val="24"/>
          <w:szCs w:val="24"/>
        </w:rPr>
      </w:pPr>
      <w:r w:rsidRPr="00493983">
        <w:rPr>
          <w:rFonts w:ascii="Times New Roman" w:hAnsi="Times New Roman"/>
          <w:b/>
          <w:snapToGrid w:val="0"/>
          <w:sz w:val="24"/>
          <w:szCs w:val="24"/>
        </w:rPr>
        <w:t xml:space="preserve">7.1. </w:t>
      </w:r>
      <w:r w:rsidRPr="001E61E5">
        <w:rPr>
          <w:rFonts w:ascii="Times New Roman" w:hAnsi="Times New Roman"/>
          <w:sz w:val="24"/>
          <w:szCs w:val="24"/>
        </w:rPr>
        <w:t xml:space="preserve">La documentazione </w:t>
      </w:r>
      <w:r w:rsidR="001B06F5" w:rsidRPr="001E61E5">
        <w:rPr>
          <w:rFonts w:ascii="Times New Roman" w:hAnsi="Times New Roman"/>
          <w:sz w:val="24"/>
          <w:szCs w:val="24"/>
        </w:rPr>
        <w:t xml:space="preserve">della progettazione </w:t>
      </w:r>
      <w:r w:rsidR="00ED1406">
        <w:rPr>
          <w:rFonts w:ascii="Times New Roman" w:hAnsi="Times New Roman"/>
          <w:sz w:val="24"/>
          <w:szCs w:val="24"/>
        </w:rPr>
        <w:t xml:space="preserve">definitiva e della progettazione </w:t>
      </w:r>
      <w:r w:rsidR="001B06F5" w:rsidRPr="001E61E5">
        <w:rPr>
          <w:rFonts w:ascii="Times New Roman" w:hAnsi="Times New Roman"/>
          <w:sz w:val="24"/>
          <w:szCs w:val="24"/>
        </w:rPr>
        <w:t xml:space="preserve">esecutiva </w:t>
      </w:r>
      <w:r w:rsidRPr="001E61E5">
        <w:rPr>
          <w:rFonts w:ascii="Times New Roman" w:hAnsi="Times New Roman"/>
          <w:sz w:val="24"/>
          <w:szCs w:val="24"/>
        </w:rPr>
        <w:t xml:space="preserve">viene sottoposta a verifica ai sensi dell’art. 26, </w:t>
      </w:r>
      <w:proofErr w:type="spellStart"/>
      <w:r w:rsidRPr="001E61E5">
        <w:rPr>
          <w:rFonts w:ascii="Times New Roman" w:hAnsi="Times New Roman"/>
          <w:sz w:val="24"/>
          <w:szCs w:val="24"/>
        </w:rPr>
        <w:t>D.Lgs.</w:t>
      </w:r>
      <w:proofErr w:type="spellEnd"/>
      <w:r w:rsidRPr="001E61E5">
        <w:rPr>
          <w:rFonts w:ascii="Times New Roman" w:hAnsi="Times New Roman"/>
          <w:sz w:val="24"/>
          <w:szCs w:val="24"/>
        </w:rPr>
        <w:t xml:space="preserve"> 50/2016 e </w:t>
      </w:r>
      <w:proofErr w:type="spellStart"/>
      <w:r w:rsidRPr="001E61E5">
        <w:rPr>
          <w:rFonts w:ascii="Times New Roman" w:hAnsi="Times New Roman"/>
          <w:sz w:val="24"/>
          <w:szCs w:val="24"/>
        </w:rPr>
        <w:t>s.m.i.</w:t>
      </w:r>
      <w:proofErr w:type="spellEnd"/>
      <w:r w:rsidRPr="001E61E5">
        <w:rPr>
          <w:rFonts w:ascii="Times New Roman" w:hAnsi="Times New Roman"/>
          <w:sz w:val="24"/>
          <w:szCs w:val="24"/>
        </w:rPr>
        <w:t>.</w:t>
      </w:r>
    </w:p>
    <w:p w14:paraId="58A46A39" w14:textId="754FD8FD" w:rsidR="005F3ED1" w:rsidRDefault="005F3ED1" w:rsidP="005F3ED1">
      <w:pPr>
        <w:spacing w:line="566" w:lineRule="exact"/>
        <w:ind w:firstLine="1"/>
        <w:jc w:val="both"/>
        <w:rPr>
          <w:rFonts w:ascii="Times New Roman" w:hAnsi="Times New Roman"/>
          <w:sz w:val="24"/>
          <w:szCs w:val="24"/>
        </w:rPr>
      </w:pPr>
      <w:r w:rsidRPr="00493983">
        <w:rPr>
          <w:rFonts w:ascii="Times New Roman" w:hAnsi="Times New Roman"/>
          <w:b/>
          <w:sz w:val="24"/>
          <w:szCs w:val="24"/>
        </w:rPr>
        <w:t>7.2</w:t>
      </w:r>
      <w:r w:rsidRPr="00DD00B6">
        <w:rPr>
          <w:rFonts w:ascii="Times New Roman" w:hAnsi="Times New Roman"/>
          <w:b/>
          <w:sz w:val="24"/>
          <w:szCs w:val="24"/>
        </w:rPr>
        <w:t>.</w:t>
      </w:r>
      <w:r w:rsidRPr="00493983">
        <w:rPr>
          <w:rFonts w:ascii="Times New Roman" w:hAnsi="Times New Roman"/>
          <w:sz w:val="24"/>
          <w:szCs w:val="24"/>
        </w:rPr>
        <w:t xml:space="preserve"> L’attività di verifica viene sviluppata </w:t>
      </w:r>
      <w:r w:rsidRPr="00493983">
        <w:rPr>
          <w:rFonts w:ascii="Times New Roman" w:hAnsi="Times New Roman"/>
          <w:i/>
          <w:sz w:val="24"/>
          <w:szCs w:val="24"/>
        </w:rPr>
        <w:t>in progress</w:t>
      </w:r>
      <w:r>
        <w:rPr>
          <w:rFonts w:ascii="Times New Roman" w:hAnsi="Times New Roman"/>
          <w:sz w:val="24"/>
          <w:szCs w:val="24"/>
        </w:rPr>
        <w:t xml:space="preserve"> e,</w:t>
      </w:r>
      <w:r w:rsidRPr="00493983">
        <w:rPr>
          <w:rFonts w:ascii="Times New Roman" w:hAnsi="Times New Roman"/>
          <w:sz w:val="24"/>
          <w:szCs w:val="24"/>
        </w:rPr>
        <w:t xml:space="preserve"> pertanto</w:t>
      </w:r>
      <w:r>
        <w:rPr>
          <w:rFonts w:ascii="Times New Roman" w:hAnsi="Times New Roman"/>
          <w:sz w:val="24"/>
          <w:szCs w:val="24"/>
        </w:rPr>
        <w:t>,</w:t>
      </w:r>
      <w:r w:rsidRPr="00493983">
        <w:rPr>
          <w:rFonts w:ascii="Times New Roman" w:hAnsi="Times New Roman"/>
          <w:sz w:val="24"/>
          <w:szCs w:val="24"/>
        </w:rPr>
        <w:t xml:space="preserve"> l’Appaltatore </w:t>
      </w:r>
      <w:r>
        <w:rPr>
          <w:rFonts w:ascii="Times New Roman" w:hAnsi="Times New Roman"/>
          <w:sz w:val="24"/>
          <w:szCs w:val="24"/>
        </w:rPr>
        <w:t>sarà tenuto a</w:t>
      </w:r>
      <w:r w:rsidRPr="00493983">
        <w:rPr>
          <w:rFonts w:ascii="Times New Roman" w:hAnsi="Times New Roman"/>
          <w:sz w:val="24"/>
          <w:szCs w:val="24"/>
        </w:rPr>
        <w:t xml:space="preserve"> rendersi disponibile a confronti periodici con </w:t>
      </w:r>
      <w:r>
        <w:rPr>
          <w:rFonts w:ascii="Times New Roman" w:hAnsi="Times New Roman"/>
          <w:sz w:val="24"/>
          <w:szCs w:val="24"/>
        </w:rPr>
        <w:t>i tecnici incaricati dal Committente</w:t>
      </w:r>
      <w:r w:rsidRPr="00493983">
        <w:rPr>
          <w:rFonts w:ascii="Times New Roman" w:hAnsi="Times New Roman"/>
          <w:sz w:val="24"/>
          <w:szCs w:val="24"/>
        </w:rPr>
        <w:t xml:space="preserve"> che svolger</w:t>
      </w:r>
      <w:r>
        <w:rPr>
          <w:rFonts w:ascii="Times New Roman" w:hAnsi="Times New Roman"/>
          <w:sz w:val="24"/>
          <w:szCs w:val="24"/>
        </w:rPr>
        <w:t>anno</w:t>
      </w:r>
      <w:r w:rsidRPr="00493983">
        <w:rPr>
          <w:rFonts w:ascii="Times New Roman" w:hAnsi="Times New Roman"/>
          <w:sz w:val="24"/>
          <w:szCs w:val="24"/>
        </w:rPr>
        <w:t xml:space="preserve"> tale compito, secondo le modalità che verranno stabilite anche in accordo con il R.U.P.</w:t>
      </w:r>
    </w:p>
    <w:p w14:paraId="41078932" w14:textId="72B833AA" w:rsidR="00ED1406" w:rsidRPr="00493983" w:rsidRDefault="00ED1406" w:rsidP="00ED1406">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7.3</w:t>
      </w:r>
      <w:r w:rsidRPr="00DD00B6">
        <w:rPr>
          <w:rFonts w:ascii="Times New Roman" w:hAnsi="Times New Roman"/>
          <w:b/>
          <w:sz w:val="24"/>
          <w:szCs w:val="24"/>
        </w:rPr>
        <w:t>.</w:t>
      </w:r>
      <w:r w:rsidRPr="00493983">
        <w:rPr>
          <w:rFonts w:ascii="Times New Roman" w:hAnsi="Times New Roman"/>
          <w:sz w:val="24"/>
          <w:szCs w:val="24"/>
        </w:rPr>
        <w:t xml:space="preserve"> </w:t>
      </w:r>
      <w:r>
        <w:rPr>
          <w:rFonts w:ascii="Times New Roman" w:hAnsi="Times New Roman"/>
          <w:sz w:val="24"/>
          <w:szCs w:val="24"/>
        </w:rPr>
        <w:t xml:space="preserve">Il progetto definitivo </w:t>
      </w:r>
      <w:r w:rsidRPr="00493983">
        <w:rPr>
          <w:rFonts w:ascii="Times New Roman" w:hAnsi="Times New Roman"/>
          <w:sz w:val="24"/>
          <w:szCs w:val="24"/>
        </w:rPr>
        <w:t>deve superare il controllo di cui sopra ai fini della sua approvazione da parte del Committente</w:t>
      </w:r>
      <w:r>
        <w:rPr>
          <w:rFonts w:ascii="Times New Roman" w:hAnsi="Times New Roman"/>
          <w:sz w:val="24"/>
          <w:szCs w:val="24"/>
        </w:rPr>
        <w:t xml:space="preserve"> e, quindi, </w:t>
      </w:r>
      <w:r w:rsidRPr="00493983">
        <w:rPr>
          <w:rFonts w:ascii="Times New Roman" w:hAnsi="Times New Roman"/>
          <w:sz w:val="24"/>
          <w:szCs w:val="24"/>
        </w:rPr>
        <w:t>viene sottoposto a validazione da parte del R.U.P.</w:t>
      </w:r>
      <w:r>
        <w:rPr>
          <w:rFonts w:ascii="Times New Roman" w:hAnsi="Times New Roman"/>
          <w:sz w:val="24"/>
          <w:szCs w:val="24"/>
        </w:rPr>
        <w:t xml:space="preserve"> ai sensi dell’art. 26, commi 3 e 8, </w:t>
      </w:r>
      <w:proofErr w:type="spellStart"/>
      <w:r>
        <w:rPr>
          <w:rFonts w:ascii="Times New Roman" w:hAnsi="Times New Roman"/>
          <w:sz w:val="24"/>
          <w:szCs w:val="24"/>
        </w:rPr>
        <w:t>D.Lgs.</w:t>
      </w:r>
      <w:proofErr w:type="spellEnd"/>
      <w:r>
        <w:rPr>
          <w:rFonts w:ascii="Times New Roman" w:hAnsi="Times New Roman"/>
          <w:sz w:val="24"/>
          <w:szCs w:val="24"/>
        </w:rPr>
        <w:t xml:space="preserve"> 50/2016 e </w:t>
      </w:r>
      <w:proofErr w:type="spellStart"/>
      <w:r>
        <w:rPr>
          <w:rFonts w:ascii="Times New Roman" w:hAnsi="Times New Roman"/>
          <w:sz w:val="24"/>
          <w:szCs w:val="24"/>
        </w:rPr>
        <w:t>s.m.i.</w:t>
      </w:r>
      <w:proofErr w:type="spellEnd"/>
      <w:r>
        <w:rPr>
          <w:rFonts w:ascii="Times New Roman" w:hAnsi="Times New Roman"/>
          <w:sz w:val="24"/>
          <w:szCs w:val="24"/>
        </w:rPr>
        <w:t>,</w:t>
      </w:r>
      <w:r w:rsidRPr="00493983">
        <w:rPr>
          <w:rFonts w:ascii="Times New Roman" w:hAnsi="Times New Roman"/>
          <w:sz w:val="24"/>
          <w:szCs w:val="24"/>
        </w:rPr>
        <w:t xml:space="preserve"> prima della sua approvazione da parte del Committente per la </w:t>
      </w:r>
      <w:r>
        <w:rPr>
          <w:rFonts w:ascii="Times New Roman" w:hAnsi="Times New Roman"/>
          <w:sz w:val="24"/>
          <w:szCs w:val="24"/>
        </w:rPr>
        <w:t>successiva redazione del progetto esecutivo</w:t>
      </w:r>
      <w:r w:rsidRPr="00493983">
        <w:rPr>
          <w:rFonts w:ascii="Times New Roman" w:hAnsi="Times New Roman"/>
          <w:sz w:val="24"/>
          <w:szCs w:val="24"/>
        </w:rPr>
        <w:t>.</w:t>
      </w:r>
    </w:p>
    <w:p w14:paraId="368BF695" w14:textId="5F437120" w:rsidR="005F3ED1" w:rsidRPr="00493983" w:rsidRDefault="005F3ED1" w:rsidP="005F3ED1">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7.</w:t>
      </w:r>
      <w:r w:rsidR="00ED1406">
        <w:rPr>
          <w:rFonts w:ascii="Times New Roman" w:hAnsi="Times New Roman"/>
          <w:b/>
          <w:sz w:val="24"/>
          <w:szCs w:val="24"/>
        </w:rPr>
        <w:t>4</w:t>
      </w:r>
      <w:r w:rsidRPr="00DD00B6">
        <w:rPr>
          <w:rFonts w:ascii="Times New Roman" w:hAnsi="Times New Roman"/>
          <w:b/>
          <w:sz w:val="24"/>
          <w:szCs w:val="24"/>
        </w:rPr>
        <w:t>.</w:t>
      </w:r>
      <w:r w:rsidRPr="00493983">
        <w:rPr>
          <w:rFonts w:ascii="Times New Roman" w:hAnsi="Times New Roman"/>
          <w:sz w:val="24"/>
          <w:szCs w:val="24"/>
        </w:rPr>
        <w:t xml:space="preserve"> </w:t>
      </w:r>
      <w:r>
        <w:rPr>
          <w:rFonts w:ascii="Times New Roman" w:hAnsi="Times New Roman"/>
          <w:sz w:val="24"/>
          <w:szCs w:val="24"/>
        </w:rPr>
        <w:t xml:space="preserve">Il progetto esecutivo </w:t>
      </w:r>
      <w:r w:rsidRPr="00493983">
        <w:rPr>
          <w:rFonts w:ascii="Times New Roman" w:hAnsi="Times New Roman"/>
          <w:sz w:val="24"/>
          <w:szCs w:val="24"/>
        </w:rPr>
        <w:t>deve superare il controllo di cui sopra ai fini della sua approvazione da parte del Committente</w:t>
      </w:r>
      <w:r>
        <w:rPr>
          <w:rFonts w:ascii="Times New Roman" w:hAnsi="Times New Roman"/>
          <w:sz w:val="24"/>
          <w:szCs w:val="24"/>
        </w:rPr>
        <w:t xml:space="preserve"> e, quindi, </w:t>
      </w:r>
      <w:r w:rsidRPr="00493983">
        <w:rPr>
          <w:rFonts w:ascii="Times New Roman" w:hAnsi="Times New Roman"/>
          <w:sz w:val="24"/>
          <w:szCs w:val="24"/>
        </w:rPr>
        <w:t>viene sottoposto a validazione da parte del R.U.P.</w:t>
      </w:r>
      <w:r>
        <w:rPr>
          <w:rFonts w:ascii="Times New Roman" w:hAnsi="Times New Roman"/>
          <w:sz w:val="24"/>
          <w:szCs w:val="24"/>
        </w:rPr>
        <w:t xml:space="preserve"> ai sensi </w:t>
      </w:r>
      <w:r w:rsidRPr="00493983">
        <w:rPr>
          <w:rFonts w:ascii="Times New Roman" w:hAnsi="Times New Roman"/>
          <w:sz w:val="24"/>
          <w:szCs w:val="24"/>
        </w:rPr>
        <w:t>dell’</w:t>
      </w:r>
      <w:r>
        <w:rPr>
          <w:rFonts w:ascii="Times New Roman" w:hAnsi="Times New Roman"/>
          <w:sz w:val="24"/>
          <w:szCs w:val="24"/>
        </w:rPr>
        <w:t xml:space="preserve">art. 26, </w:t>
      </w:r>
      <w:r w:rsidR="00ED1406">
        <w:rPr>
          <w:rFonts w:ascii="Times New Roman" w:hAnsi="Times New Roman"/>
          <w:sz w:val="24"/>
          <w:szCs w:val="24"/>
        </w:rPr>
        <w:t xml:space="preserve">commi 3 e </w:t>
      </w:r>
      <w:r>
        <w:rPr>
          <w:rFonts w:ascii="Times New Roman" w:hAnsi="Times New Roman"/>
          <w:sz w:val="24"/>
          <w:szCs w:val="24"/>
        </w:rPr>
        <w:t xml:space="preserve">8, </w:t>
      </w:r>
      <w:proofErr w:type="spellStart"/>
      <w:r>
        <w:rPr>
          <w:rFonts w:ascii="Times New Roman" w:hAnsi="Times New Roman"/>
          <w:sz w:val="24"/>
          <w:szCs w:val="24"/>
        </w:rPr>
        <w:t>D.Lgs.</w:t>
      </w:r>
      <w:proofErr w:type="spellEnd"/>
      <w:r>
        <w:rPr>
          <w:rFonts w:ascii="Times New Roman" w:hAnsi="Times New Roman"/>
          <w:sz w:val="24"/>
          <w:szCs w:val="24"/>
        </w:rPr>
        <w:t xml:space="preserve"> 50/2016 e </w:t>
      </w:r>
      <w:proofErr w:type="spellStart"/>
      <w:r>
        <w:rPr>
          <w:rFonts w:ascii="Times New Roman" w:hAnsi="Times New Roman"/>
          <w:sz w:val="24"/>
          <w:szCs w:val="24"/>
        </w:rPr>
        <w:t>s.m.i.</w:t>
      </w:r>
      <w:proofErr w:type="spellEnd"/>
      <w:r>
        <w:rPr>
          <w:rFonts w:ascii="Times New Roman" w:hAnsi="Times New Roman"/>
          <w:sz w:val="24"/>
          <w:szCs w:val="24"/>
        </w:rPr>
        <w:t>,</w:t>
      </w:r>
      <w:r w:rsidRPr="00493983">
        <w:rPr>
          <w:rFonts w:ascii="Times New Roman" w:hAnsi="Times New Roman"/>
          <w:sz w:val="24"/>
          <w:szCs w:val="24"/>
        </w:rPr>
        <w:t xml:space="preserve"> prima della sua approvazione da parte del Committente per la messa in gara nell’appalto dei Lavori.</w:t>
      </w:r>
    </w:p>
    <w:p w14:paraId="327F7EDB" w14:textId="3B52D95B" w:rsidR="002C169E" w:rsidRPr="00493983" w:rsidRDefault="002C169E" w:rsidP="002C169E">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7.</w:t>
      </w:r>
      <w:r w:rsidR="00A80B9D">
        <w:rPr>
          <w:rFonts w:ascii="Times New Roman" w:hAnsi="Times New Roman"/>
          <w:b/>
          <w:sz w:val="24"/>
          <w:szCs w:val="24"/>
        </w:rPr>
        <w:t>5</w:t>
      </w:r>
      <w:r w:rsidRPr="00DD00B6">
        <w:rPr>
          <w:rFonts w:ascii="Times New Roman" w:hAnsi="Times New Roman"/>
          <w:b/>
          <w:sz w:val="24"/>
          <w:szCs w:val="24"/>
        </w:rPr>
        <w:t>.</w:t>
      </w:r>
      <w:r w:rsidRPr="00493983">
        <w:rPr>
          <w:rFonts w:ascii="Times New Roman" w:hAnsi="Times New Roman"/>
          <w:sz w:val="24"/>
          <w:szCs w:val="24"/>
        </w:rPr>
        <w:t xml:space="preserve"> Il progetto</w:t>
      </w:r>
      <w:r w:rsidR="00ED1406">
        <w:rPr>
          <w:rFonts w:ascii="Times New Roman" w:hAnsi="Times New Roman"/>
          <w:sz w:val="24"/>
          <w:szCs w:val="24"/>
        </w:rPr>
        <w:t>, sia</w:t>
      </w:r>
      <w:r w:rsidRPr="00493983">
        <w:rPr>
          <w:rFonts w:ascii="Times New Roman" w:hAnsi="Times New Roman"/>
          <w:sz w:val="24"/>
          <w:szCs w:val="24"/>
        </w:rPr>
        <w:t xml:space="preserve"> </w:t>
      </w:r>
      <w:r>
        <w:rPr>
          <w:rFonts w:ascii="Times New Roman" w:hAnsi="Times New Roman"/>
          <w:sz w:val="24"/>
          <w:szCs w:val="24"/>
        </w:rPr>
        <w:t xml:space="preserve">a livello </w:t>
      </w:r>
      <w:r w:rsidR="00ED1406">
        <w:rPr>
          <w:rFonts w:ascii="Times New Roman" w:hAnsi="Times New Roman"/>
          <w:sz w:val="24"/>
          <w:szCs w:val="24"/>
        </w:rPr>
        <w:t xml:space="preserve">definitivo sia a livello </w:t>
      </w:r>
      <w:r>
        <w:rPr>
          <w:rFonts w:ascii="Times New Roman" w:hAnsi="Times New Roman"/>
          <w:sz w:val="24"/>
          <w:szCs w:val="24"/>
        </w:rPr>
        <w:t>esecutivo</w:t>
      </w:r>
      <w:r w:rsidR="00ED1406">
        <w:rPr>
          <w:rFonts w:ascii="Times New Roman" w:hAnsi="Times New Roman"/>
          <w:sz w:val="24"/>
          <w:szCs w:val="24"/>
        </w:rPr>
        <w:t>,</w:t>
      </w:r>
      <w:r>
        <w:rPr>
          <w:rFonts w:ascii="Times New Roman" w:hAnsi="Times New Roman"/>
          <w:sz w:val="24"/>
          <w:szCs w:val="24"/>
        </w:rPr>
        <w:t xml:space="preserve"> </w:t>
      </w:r>
      <w:r w:rsidRPr="00493983">
        <w:rPr>
          <w:rFonts w:ascii="Times New Roman" w:hAnsi="Times New Roman"/>
          <w:sz w:val="24"/>
          <w:szCs w:val="24"/>
        </w:rPr>
        <w:t xml:space="preserve">deve essere trasmesso in </w:t>
      </w:r>
      <w:r>
        <w:rPr>
          <w:rFonts w:ascii="Times New Roman" w:hAnsi="Times New Roman"/>
          <w:sz w:val="24"/>
          <w:szCs w:val="24"/>
        </w:rPr>
        <w:t>4 (quattro</w:t>
      </w:r>
      <w:r w:rsidRPr="00493983">
        <w:rPr>
          <w:rFonts w:ascii="Times New Roman" w:hAnsi="Times New Roman"/>
          <w:sz w:val="24"/>
          <w:szCs w:val="24"/>
        </w:rPr>
        <w:t xml:space="preserve">) copie cartacee debitamente sottoscritte e una su </w:t>
      </w:r>
      <w:r w:rsidRPr="00493983">
        <w:rPr>
          <w:rFonts w:ascii="Times New Roman" w:hAnsi="Times New Roman"/>
          <w:sz w:val="24"/>
          <w:szCs w:val="24"/>
        </w:rPr>
        <w:lastRenderedPageBreak/>
        <w:t>supporto informatico (DVD), in formato modificabile e in pdf (</w:t>
      </w:r>
      <w:r w:rsidRPr="00493983">
        <w:rPr>
          <w:rFonts w:ascii="Times New Roman" w:hAnsi="Times New Roman"/>
          <w:i/>
          <w:sz w:val="24"/>
          <w:szCs w:val="24"/>
        </w:rPr>
        <w:t>scansione degli</w:t>
      </w:r>
      <w:r w:rsidRPr="00493983">
        <w:rPr>
          <w:rFonts w:ascii="Times New Roman" w:hAnsi="Times New Roman"/>
          <w:sz w:val="24"/>
          <w:szCs w:val="24"/>
        </w:rPr>
        <w:t xml:space="preserve"> </w:t>
      </w:r>
      <w:r w:rsidRPr="00493983">
        <w:rPr>
          <w:rFonts w:ascii="Times New Roman" w:hAnsi="Times New Roman"/>
          <w:i/>
          <w:sz w:val="24"/>
          <w:szCs w:val="24"/>
        </w:rPr>
        <w:t xml:space="preserve">elaborati </w:t>
      </w:r>
      <w:r w:rsidR="00AA58B7">
        <w:rPr>
          <w:rFonts w:ascii="Times New Roman" w:hAnsi="Times New Roman"/>
          <w:i/>
          <w:sz w:val="24"/>
          <w:szCs w:val="24"/>
        </w:rPr>
        <w:t xml:space="preserve">con firma autografa o in alternativa </w:t>
      </w:r>
      <w:proofErr w:type="spellStart"/>
      <w:r w:rsidR="00AA58B7">
        <w:rPr>
          <w:rFonts w:ascii="Times New Roman" w:hAnsi="Times New Roman"/>
          <w:i/>
          <w:sz w:val="24"/>
          <w:szCs w:val="24"/>
        </w:rPr>
        <w:t>elebaorati</w:t>
      </w:r>
      <w:proofErr w:type="spellEnd"/>
      <w:r w:rsidR="00AA58B7">
        <w:rPr>
          <w:rFonts w:ascii="Times New Roman" w:hAnsi="Times New Roman"/>
          <w:i/>
          <w:sz w:val="24"/>
          <w:szCs w:val="24"/>
        </w:rPr>
        <w:t xml:space="preserve"> firmati digitalmente</w:t>
      </w:r>
      <w:r w:rsidRPr="00493983">
        <w:rPr>
          <w:rFonts w:ascii="Times New Roman" w:hAnsi="Times New Roman"/>
          <w:sz w:val="24"/>
          <w:szCs w:val="24"/>
        </w:rPr>
        <w:t>).</w:t>
      </w:r>
    </w:p>
    <w:p w14:paraId="60327165" w14:textId="77777777" w:rsidR="005F3ED1" w:rsidRPr="00493983" w:rsidRDefault="005F3ED1" w:rsidP="005F3ED1">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7.</w:t>
      </w:r>
      <w:r w:rsidR="00A80B9D">
        <w:rPr>
          <w:rFonts w:ascii="Times New Roman" w:hAnsi="Times New Roman"/>
          <w:b/>
          <w:sz w:val="24"/>
          <w:szCs w:val="24"/>
        </w:rPr>
        <w:t>6</w:t>
      </w:r>
      <w:r w:rsidRPr="00DD00B6">
        <w:rPr>
          <w:rFonts w:ascii="Times New Roman" w:hAnsi="Times New Roman"/>
          <w:b/>
          <w:sz w:val="24"/>
          <w:szCs w:val="24"/>
        </w:rPr>
        <w:t>.</w:t>
      </w:r>
      <w:r>
        <w:rPr>
          <w:rFonts w:ascii="Times New Roman" w:hAnsi="Times New Roman"/>
          <w:sz w:val="24"/>
          <w:szCs w:val="24"/>
        </w:rPr>
        <w:t xml:space="preserve"> </w:t>
      </w:r>
      <w:r w:rsidRPr="00493983">
        <w:rPr>
          <w:rFonts w:ascii="Times New Roman" w:hAnsi="Times New Roman"/>
          <w:sz w:val="24"/>
          <w:szCs w:val="24"/>
        </w:rPr>
        <w:t>L’Appaltatore, inoltre, si impegna a produrre, senza richiedere ulteriori costi, tutt</w:t>
      </w:r>
      <w:r>
        <w:rPr>
          <w:rFonts w:ascii="Times New Roman" w:hAnsi="Times New Roman"/>
          <w:sz w:val="24"/>
          <w:szCs w:val="24"/>
        </w:rPr>
        <w:t>i</w:t>
      </w:r>
      <w:r w:rsidRPr="00493983">
        <w:rPr>
          <w:rFonts w:ascii="Times New Roman" w:hAnsi="Times New Roman"/>
          <w:sz w:val="24"/>
          <w:szCs w:val="24"/>
        </w:rPr>
        <w:t xml:space="preserve"> gli stralci del progetto richiesti da Enti che</w:t>
      </w:r>
      <w:r>
        <w:rPr>
          <w:rFonts w:ascii="Times New Roman" w:hAnsi="Times New Roman"/>
          <w:sz w:val="24"/>
          <w:szCs w:val="24"/>
        </w:rPr>
        <w:t>,</w:t>
      </w:r>
      <w:r w:rsidRPr="00493983">
        <w:rPr>
          <w:rFonts w:ascii="Times New Roman" w:hAnsi="Times New Roman"/>
          <w:sz w:val="24"/>
          <w:szCs w:val="24"/>
        </w:rPr>
        <w:t xml:space="preserve"> a vario titolo</w:t>
      </w:r>
      <w:r>
        <w:rPr>
          <w:rFonts w:ascii="Times New Roman" w:hAnsi="Times New Roman"/>
          <w:sz w:val="24"/>
          <w:szCs w:val="24"/>
        </w:rPr>
        <w:t>,</w:t>
      </w:r>
      <w:r w:rsidRPr="00493983">
        <w:rPr>
          <w:rFonts w:ascii="Times New Roman" w:hAnsi="Times New Roman"/>
          <w:sz w:val="24"/>
          <w:szCs w:val="24"/>
        </w:rPr>
        <w:t xml:space="preserve"> ne faranno domanda, anche nella successiva fase di esecuzione.</w:t>
      </w:r>
    </w:p>
    <w:p w14:paraId="0A3527BB" w14:textId="77777777" w:rsidR="005F3ED1" w:rsidRDefault="005F3ED1" w:rsidP="005F3ED1">
      <w:pPr>
        <w:tabs>
          <w:tab w:val="left" w:pos="284"/>
        </w:tabs>
        <w:spacing w:line="566" w:lineRule="exact"/>
        <w:jc w:val="both"/>
        <w:rPr>
          <w:rFonts w:ascii="Times New Roman" w:hAnsi="Times New Roman"/>
          <w:sz w:val="24"/>
          <w:szCs w:val="24"/>
        </w:rPr>
      </w:pPr>
      <w:r w:rsidRPr="00493983">
        <w:rPr>
          <w:rFonts w:ascii="Times New Roman" w:hAnsi="Times New Roman"/>
          <w:b/>
          <w:sz w:val="24"/>
          <w:szCs w:val="24"/>
        </w:rPr>
        <w:t>7.</w:t>
      </w:r>
      <w:r w:rsidR="00A80B9D">
        <w:rPr>
          <w:rFonts w:ascii="Times New Roman" w:hAnsi="Times New Roman"/>
          <w:b/>
          <w:sz w:val="24"/>
          <w:szCs w:val="24"/>
        </w:rPr>
        <w:t>7</w:t>
      </w:r>
      <w:r w:rsidRPr="00493983">
        <w:rPr>
          <w:rFonts w:ascii="Times New Roman" w:hAnsi="Times New Roman"/>
          <w:b/>
          <w:sz w:val="24"/>
          <w:szCs w:val="24"/>
        </w:rPr>
        <w:t>.</w:t>
      </w:r>
      <w:r w:rsidRPr="00493983">
        <w:rPr>
          <w:rFonts w:ascii="Times New Roman" w:hAnsi="Times New Roman"/>
          <w:sz w:val="24"/>
          <w:szCs w:val="24"/>
        </w:rPr>
        <w:t xml:space="preserve"> L’</w:t>
      </w:r>
      <w:r>
        <w:rPr>
          <w:rFonts w:ascii="Times New Roman" w:hAnsi="Times New Roman"/>
          <w:sz w:val="24"/>
          <w:szCs w:val="24"/>
        </w:rPr>
        <w:t>Appaltatore</w:t>
      </w:r>
      <w:r w:rsidRPr="00493983">
        <w:rPr>
          <w:rFonts w:ascii="Times New Roman" w:hAnsi="Times New Roman"/>
          <w:sz w:val="24"/>
          <w:szCs w:val="24"/>
        </w:rPr>
        <w:t>, inoltre, su richiesta e indicazioni del R.U.P., deve fornire eventuali presentazioni del progetto, o di parti di esso, in formato Microsoft Power Point ed illustrarle in occasione di momenti di confronto con le amministrazioni interessate dalla realizzazione d</w:t>
      </w:r>
      <w:r>
        <w:rPr>
          <w:rFonts w:ascii="Times New Roman" w:hAnsi="Times New Roman"/>
          <w:sz w:val="24"/>
          <w:szCs w:val="24"/>
        </w:rPr>
        <w:t>ei Lavori</w:t>
      </w:r>
      <w:r w:rsidRPr="00493983">
        <w:rPr>
          <w:rFonts w:ascii="Times New Roman" w:hAnsi="Times New Roman"/>
          <w:sz w:val="24"/>
          <w:szCs w:val="24"/>
        </w:rPr>
        <w:t>.</w:t>
      </w:r>
    </w:p>
    <w:p w14:paraId="3441E3F6" w14:textId="77777777" w:rsidR="003269E6" w:rsidRPr="00FF54EB" w:rsidRDefault="003269E6" w:rsidP="005F3ED1">
      <w:pPr>
        <w:tabs>
          <w:tab w:val="left" w:pos="284"/>
        </w:tabs>
        <w:spacing w:line="566" w:lineRule="exact"/>
        <w:jc w:val="both"/>
        <w:rPr>
          <w:rFonts w:ascii="Times New Roman" w:hAnsi="Times New Roman"/>
          <w:b/>
          <w:snapToGrid w:val="0"/>
          <w:sz w:val="24"/>
          <w:szCs w:val="24"/>
        </w:rPr>
      </w:pPr>
      <w:r w:rsidRPr="00FF54EB">
        <w:rPr>
          <w:rFonts w:ascii="Times New Roman" w:hAnsi="Times New Roman"/>
          <w:b/>
          <w:snapToGrid w:val="0"/>
          <w:sz w:val="24"/>
          <w:szCs w:val="24"/>
        </w:rPr>
        <w:t xml:space="preserve">Articolo </w:t>
      </w:r>
      <w:r w:rsidR="000835D7">
        <w:rPr>
          <w:rFonts w:ascii="Times New Roman" w:hAnsi="Times New Roman"/>
          <w:b/>
          <w:snapToGrid w:val="0"/>
          <w:sz w:val="24"/>
          <w:szCs w:val="24"/>
        </w:rPr>
        <w:t>8</w:t>
      </w:r>
      <w:r w:rsidR="000835D7" w:rsidRPr="00FF54EB">
        <w:rPr>
          <w:rFonts w:ascii="Times New Roman" w:hAnsi="Times New Roman"/>
          <w:b/>
          <w:snapToGrid w:val="0"/>
          <w:sz w:val="24"/>
          <w:szCs w:val="24"/>
        </w:rPr>
        <w:t xml:space="preserve"> </w:t>
      </w:r>
      <w:r w:rsidRPr="00FF54EB">
        <w:rPr>
          <w:rFonts w:ascii="Times New Roman" w:hAnsi="Times New Roman"/>
          <w:b/>
          <w:snapToGrid w:val="0"/>
          <w:sz w:val="24"/>
          <w:szCs w:val="24"/>
        </w:rPr>
        <w:t>–</w:t>
      </w:r>
      <w:r w:rsidRPr="00FF54EB">
        <w:rPr>
          <w:rFonts w:ascii="Times New Roman" w:hAnsi="Times New Roman"/>
          <w:snapToGrid w:val="0"/>
          <w:sz w:val="24"/>
          <w:szCs w:val="24"/>
        </w:rPr>
        <w:t xml:space="preserve"> </w:t>
      </w:r>
      <w:r w:rsidRPr="00FF54EB">
        <w:rPr>
          <w:rFonts w:ascii="Times New Roman" w:hAnsi="Times New Roman"/>
          <w:b/>
          <w:snapToGrid w:val="0"/>
          <w:sz w:val="24"/>
          <w:szCs w:val="24"/>
        </w:rPr>
        <w:t>Corrispettivi e Modalità di Pagamento</w:t>
      </w:r>
    </w:p>
    <w:p w14:paraId="5ED32297" w14:textId="3957B144" w:rsidR="000835D7" w:rsidRPr="00FF54EB" w:rsidRDefault="000835D7" w:rsidP="000835D7">
      <w:pPr>
        <w:widowControl/>
        <w:autoSpaceDE w:val="0"/>
        <w:autoSpaceDN w:val="0"/>
        <w:adjustRightInd w:val="0"/>
        <w:spacing w:line="566" w:lineRule="exact"/>
        <w:jc w:val="both"/>
        <w:rPr>
          <w:rFonts w:ascii="Times New Roman" w:hAnsi="Times New Roman"/>
          <w:sz w:val="24"/>
          <w:szCs w:val="24"/>
        </w:rPr>
      </w:pPr>
      <w:r w:rsidRPr="00FF54EB">
        <w:rPr>
          <w:rFonts w:ascii="Times New Roman" w:hAnsi="Times New Roman"/>
          <w:b/>
          <w:sz w:val="24"/>
          <w:szCs w:val="24"/>
        </w:rPr>
        <w:t>8.1.</w:t>
      </w:r>
      <w:r w:rsidRPr="00FF54EB">
        <w:rPr>
          <w:rFonts w:ascii="Times New Roman" w:hAnsi="Times New Roman"/>
          <w:sz w:val="24"/>
          <w:szCs w:val="24"/>
        </w:rPr>
        <w:t xml:space="preserve"> Il corrispettivo per i</w:t>
      </w:r>
      <w:r w:rsidR="00401884">
        <w:rPr>
          <w:rFonts w:ascii="Times New Roman" w:hAnsi="Times New Roman"/>
          <w:sz w:val="24"/>
          <w:szCs w:val="24"/>
        </w:rPr>
        <w:t xml:space="preserve"> servizi oggetto del presente contratto</w:t>
      </w:r>
      <w:r w:rsidRPr="00FF54EB">
        <w:rPr>
          <w:rFonts w:ascii="Times New Roman" w:hAnsi="Times New Roman"/>
          <w:sz w:val="24"/>
          <w:szCs w:val="24"/>
        </w:rPr>
        <w:t xml:space="preserve">, al netto del ribasso unico offerto del </w:t>
      </w:r>
      <w:r>
        <w:rPr>
          <w:rFonts w:ascii="Times New Roman" w:hAnsi="Times New Roman"/>
          <w:sz w:val="24"/>
          <w:szCs w:val="24"/>
        </w:rPr>
        <w:t xml:space="preserve">__,___ </w:t>
      </w:r>
      <w:r w:rsidRPr="00FF54EB">
        <w:rPr>
          <w:rFonts w:ascii="Times New Roman" w:hAnsi="Times New Roman"/>
          <w:sz w:val="24"/>
          <w:szCs w:val="24"/>
        </w:rPr>
        <w:t>%, ammonta complessivamente a €</w:t>
      </w:r>
      <w:r>
        <w:rPr>
          <w:rFonts w:ascii="Times New Roman" w:hAnsi="Times New Roman"/>
          <w:sz w:val="24"/>
          <w:szCs w:val="24"/>
        </w:rPr>
        <w:t> _____,__</w:t>
      </w:r>
      <w:r w:rsidRPr="00F36A60">
        <w:rPr>
          <w:rFonts w:ascii="Times New Roman" w:hAnsi="Times New Roman"/>
          <w:sz w:val="24"/>
          <w:szCs w:val="24"/>
        </w:rPr>
        <w:t xml:space="preserve">, </w:t>
      </w:r>
      <w:r w:rsidRPr="00FF54EB">
        <w:rPr>
          <w:rFonts w:ascii="Times New Roman" w:hAnsi="Times New Roman"/>
          <w:sz w:val="24"/>
          <w:szCs w:val="24"/>
        </w:rPr>
        <w:t xml:space="preserve"> (oner</w:t>
      </w:r>
      <w:r w:rsidR="00401884">
        <w:rPr>
          <w:rFonts w:ascii="Times New Roman" w:hAnsi="Times New Roman"/>
          <w:sz w:val="24"/>
          <w:szCs w:val="24"/>
        </w:rPr>
        <w:t>i previdenziali ed IVA esclusi)</w:t>
      </w:r>
      <w:r w:rsidR="009310CB">
        <w:rPr>
          <w:rFonts w:ascii="Times New Roman" w:hAnsi="Times New Roman"/>
          <w:sz w:val="24"/>
          <w:szCs w:val="24"/>
        </w:rPr>
        <w:t>.</w:t>
      </w:r>
    </w:p>
    <w:p w14:paraId="3EE0FB35" w14:textId="1BD4A369" w:rsidR="000835D7" w:rsidRPr="00493983" w:rsidRDefault="000835D7" w:rsidP="000835D7">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bCs/>
          <w:sz w:val="24"/>
          <w:szCs w:val="24"/>
        </w:rPr>
        <w:t>8</w:t>
      </w:r>
      <w:r w:rsidRPr="00493983">
        <w:rPr>
          <w:rFonts w:ascii="Times New Roman" w:hAnsi="Times New Roman"/>
          <w:sz w:val="24"/>
          <w:szCs w:val="24"/>
        </w:rPr>
        <w:t>.</w:t>
      </w:r>
      <w:r>
        <w:rPr>
          <w:rFonts w:ascii="Times New Roman" w:hAnsi="Times New Roman"/>
          <w:b/>
          <w:sz w:val="24"/>
          <w:szCs w:val="24"/>
        </w:rPr>
        <w:t>2.</w:t>
      </w:r>
      <w:r w:rsidRPr="00493983">
        <w:rPr>
          <w:rFonts w:ascii="Times New Roman" w:hAnsi="Times New Roman"/>
          <w:sz w:val="24"/>
          <w:szCs w:val="24"/>
        </w:rPr>
        <w:t xml:space="preserve"> Le Parti si danno reciprocamente atto che, fatto salvo </w:t>
      </w:r>
      <w:r>
        <w:rPr>
          <w:rFonts w:ascii="Times New Roman" w:hAnsi="Times New Roman"/>
          <w:sz w:val="24"/>
          <w:szCs w:val="24"/>
        </w:rPr>
        <w:t xml:space="preserve">quanto </w:t>
      </w:r>
      <w:r w:rsidRPr="00493983">
        <w:rPr>
          <w:rFonts w:ascii="Times New Roman" w:hAnsi="Times New Roman"/>
          <w:sz w:val="24"/>
          <w:szCs w:val="24"/>
        </w:rPr>
        <w:t>specificato a</w:t>
      </w:r>
      <w:r w:rsidR="00ED1406">
        <w:rPr>
          <w:rFonts w:ascii="Times New Roman" w:hAnsi="Times New Roman"/>
          <w:sz w:val="24"/>
          <w:szCs w:val="24"/>
        </w:rPr>
        <w:t>l</w:t>
      </w:r>
      <w:r>
        <w:rPr>
          <w:rFonts w:ascii="Times New Roman" w:hAnsi="Times New Roman"/>
          <w:sz w:val="24"/>
          <w:szCs w:val="24"/>
        </w:rPr>
        <w:t xml:space="preserve"> successiv</w:t>
      </w:r>
      <w:r w:rsidR="00ED1406">
        <w:rPr>
          <w:rFonts w:ascii="Times New Roman" w:hAnsi="Times New Roman"/>
          <w:sz w:val="24"/>
          <w:szCs w:val="24"/>
        </w:rPr>
        <w:t>o</w:t>
      </w:r>
      <w:r w:rsidRPr="00493983">
        <w:rPr>
          <w:rFonts w:ascii="Times New Roman" w:hAnsi="Times New Roman"/>
          <w:sz w:val="24"/>
          <w:szCs w:val="24"/>
        </w:rPr>
        <w:t xml:space="preserve"> </w:t>
      </w:r>
      <w:r>
        <w:rPr>
          <w:rFonts w:ascii="Times New Roman" w:hAnsi="Times New Roman"/>
          <w:sz w:val="24"/>
          <w:szCs w:val="24"/>
        </w:rPr>
        <w:t>art. 8.4</w:t>
      </w:r>
      <w:r w:rsidRPr="00493983">
        <w:rPr>
          <w:rFonts w:ascii="Times New Roman" w:hAnsi="Times New Roman"/>
          <w:sz w:val="24"/>
          <w:szCs w:val="24"/>
        </w:rPr>
        <w:t>, il corrispettivo non sarà in ogni caso soggetto a variazioni.</w:t>
      </w:r>
    </w:p>
    <w:p w14:paraId="5811F4D9" w14:textId="77777777" w:rsidR="000835D7" w:rsidRPr="00493983" w:rsidRDefault="000835D7" w:rsidP="000835D7">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bCs/>
          <w:sz w:val="24"/>
          <w:szCs w:val="24"/>
        </w:rPr>
        <w:t>8.</w:t>
      </w:r>
      <w:r>
        <w:rPr>
          <w:rFonts w:ascii="Times New Roman" w:hAnsi="Times New Roman"/>
          <w:b/>
          <w:bCs/>
          <w:sz w:val="24"/>
          <w:szCs w:val="24"/>
        </w:rPr>
        <w:t>3</w:t>
      </w:r>
      <w:r w:rsidRPr="00493983">
        <w:rPr>
          <w:rFonts w:ascii="Times New Roman" w:hAnsi="Times New Roman"/>
          <w:b/>
          <w:bCs/>
          <w:sz w:val="24"/>
          <w:szCs w:val="24"/>
        </w:rPr>
        <w:t xml:space="preserve">. </w:t>
      </w:r>
      <w:r w:rsidRPr="00493983">
        <w:rPr>
          <w:rFonts w:ascii="Times New Roman" w:hAnsi="Times New Roman"/>
          <w:sz w:val="24"/>
          <w:szCs w:val="24"/>
        </w:rPr>
        <w:t xml:space="preserve">L’Appaltatore riconosce e accetta che il corrispettivo di cui </w:t>
      </w:r>
      <w:r>
        <w:rPr>
          <w:rFonts w:ascii="Times New Roman" w:hAnsi="Times New Roman"/>
          <w:sz w:val="24"/>
          <w:szCs w:val="24"/>
        </w:rPr>
        <w:t>al precedente</w:t>
      </w:r>
      <w:r w:rsidRPr="00493983">
        <w:rPr>
          <w:rFonts w:ascii="Times New Roman" w:hAnsi="Times New Roman"/>
          <w:sz w:val="24"/>
          <w:szCs w:val="24"/>
        </w:rPr>
        <w:t xml:space="preserve"> </w:t>
      </w:r>
      <w:r>
        <w:rPr>
          <w:rFonts w:ascii="Times New Roman" w:hAnsi="Times New Roman"/>
          <w:sz w:val="24"/>
          <w:szCs w:val="24"/>
        </w:rPr>
        <w:t xml:space="preserve">art. </w:t>
      </w:r>
      <w:r w:rsidRPr="00493983">
        <w:rPr>
          <w:rFonts w:ascii="Times New Roman" w:hAnsi="Times New Roman"/>
          <w:sz w:val="24"/>
          <w:szCs w:val="24"/>
        </w:rPr>
        <w:t>8.1. è comprensivo di ogni spesa, trasferta, sopralluogo, prestazione di cantiere, materiale</w:t>
      </w:r>
      <w:r>
        <w:rPr>
          <w:rFonts w:ascii="Times New Roman" w:hAnsi="Times New Roman"/>
          <w:sz w:val="24"/>
          <w:szCs w:val="24"/>
        </w:rPr>
        <w:t xml:space="preserve"> cartaceo e informatico e quant’</w:t>
      </w:r>
      <w:r w:rsidRPr="00493983">
        <w:rPr>
          <w:rFonts w:ascii="Times New Roman" w:hAnsi="Times New Roman"/>
          <w:sz w:val="24"/>
          <w:szCs w:val="24"/>
        </w:rPr>
        <w:t>altro necessario, anche se non espressamente indicato, per l’esecuzione dell’Incarico.</w:t>
      </w:r>
    </w:p>
    <w:p w14:paraId="43EB0572" w14:textId="299837D2" w:rsidR="000835D7" w:rsidRDefault="000835D7" w:rsidP="000835D7">
      <w:pPr>
        <w:widowControl/>
        <w:autoSpaceDE w:val="0"/>
        <w:autoSpaceDN w:val="0"/>
        <w:adjustRightInd w:val="0"/>
        <w:spacing w:line="566" w:lineRule="exact"/>
        <w:jc w:val="both"/>
        <w:rPr>
          <w:rFonts w:ascii="Times New Roman" w:hAnsi="Times New Roman"/>
          <w:bCs/>
          <w:sz w:val="24"/>
          <w:szCs w:val="24"/>
        </w:rPr>
      </w:pPr>
      <w:r w:rsidRPr="00493983">
        <w:rPr>
          <w:rFonts w:ascii="Times New Roman" w:hAnsi="Times New Roman"/>
          <w:b/>
          <w:bCs/>
          <w:sz w:val="24"/>
          <w:szCs w:val="24"/>
        </w:rPr>
        <w:t>8.</w:t>
      </w:r>
      <w:r>
        <w:rPr>
          <w:rFonts w:ascii="Times New Roman" w:hAnsi="Times New Roman"/>
          <w:b/>
          <w:bCs/>
          <w:sz w:val="24"/>
          <w:szCs w:val="24"/>
        </w:rPr>
        <w:t>4</w:t>
      </w:r>
      <w:r w:rsidRPr="00493983">
        <w:rPr>
          <w:rFonts w:ascii="Times New Roman" w:hAnsi="Times New Roman"/>
          <w:b/>
          <w:bCs/>
          <w:sz w:val="24"/>
          <w:szCs w:val="24"/>
        </w:rPr>
        <w:t xml:space="preserve">. </w:t>
      </w:r>
      <w:r w:rsidRPr="004B12D8">
        <w:rPr>
          <w:rFonts w:ascii="Times New Roman" w:hAnsi="Times New Roman"/>
          <w:bCs/>
          <w:sz w:val="24"/>
          <w:szCs w:val="24"/>
        </w:rPr>
        <w:t>L’effettivo corrispettivo delle prestazioni di cui a</w:t>
      </w:r>
      <w:r w:rsidR="00ED1406" w:rsidRPr="004B12D8">
        <w:rPr>
          <w:rFonts w:ascii="Times New Roman" w:hAnsi="Times New Roman"/>
          <w:bCs/>
          <w:sz w:val="24"/>
          <w:szCs w:val="24"/>
        </w:rPr>
        <w:t>l</w:t>
      </w:r>
      <w:r w:rsidRPr="004B12D8">
        <w:rPr>
          <w:rFonts w:ascii="Times New Roman" w:hAnsi="Times New Roman"/>
          <w:bCs/>
          <w:sz w:val="24"/>
          <w:szCs w:val="24"/>
        </w:rPr>
        <w:t xml:space="preserve"> precedent</w:t>
      </w:r>
      <w:r w:rsidR="00ED1406" w:rsidRPr="004B12D8">
        <w:rPr>
          <w:rFonts w:ascii="Times New Roman" w:hAnsi="Times New Roman"/>
          <w:bCs/>
          <w:sz w:val="24"/>
          <w:szCs w:val="24"/>
        </w:rPr>
        <w:t>e</w:t>
      </w:r>
      <w:r w:rsidRPr="004B12D8">
        <w:rPr>
          <w:rFonts w:ascii="Times New Roman" w:hAnsi="Times New Roman"/>
          <w:bCs/>
          <w:sz w:val="24"/>
          <w:szCs w:val="24"/>
        </w:rPr>
        <w:t xml:space="preserve"> paragraf</w:t>
      </w:r>
      <w:r w:rsidR="00ED1406" w:rsidRPr="004B12D8">
        <w:rPr>
          <w:rFonts w:ascii="Times New Roman" w:hAnsi="Times New Roman"/>
          <w:bCs/>
          <w:sz w:val="24"/>
          <w:szCs w:val="24"/>
        </w:rPr>
        <w:t>o</w:t>
      </w:r>
      <w:r w:rsidRPr="004B12D8">
        <w:rPr>
          <w:rFonts w:ascii="Times New Roman" w:hAnsi="Times New Roman"/>
          <w:bCs/>
          <w:sz w:val="24"/>
          <w:szCs w:val="24"/>
        </w:rPr>
        <w:t xml:space="preserve"> 8.1, viene rideterminato a consuntivo, sulla base delle vigenti tariffe professionali </w:t>
      </w:r>
      <w:r w:rsidR="00401884" w:rsidRPr="004B12D8">
        <w:rPr>
          <w:rFonts w:ascii="Times New Roman" w:hAnsi="Times New Roman"/>
          <w:bCs/>
          <w:sz w:val="24"/>
          <w:szCs w:val="24"/>
        </w:rPr>
        <w:t xml:space="preserve">di cui al D.M. 17/06/2016 </w:t>
      </w:r>
      <w:r w:rsidRPr="004B12D8">
        <w:rPr>
          <w:rFonts w:ascii="Times New Roman" w:hAnsi="Times New Roman"/>
          <w:bCs/>
          <w:sz w:val="24"/>
          <w:szCs w:val="24"/>
        </w:rPr>
        <w:t>– ma, comunque, nella misura massima di qua</w:t>
      </w:r>
      <w:r w:rsidR="00401884" w:rsidRPr="004B12D8">
        <w:rPr>
          <w:rFonts w:ascii="Times New Roman" w:hAnsi="Times New Roman"/>
          <w:bCs/>
          <w:sz w:val="24"/>
          <w:szCs w:val="24"/>
        </w:rPr>
        <w:t xml:space="preserve">nto stabilito a base d’asta per l’attività di progettazione </w:t>
      </w:r>
      <w:r w:rsidRPr="004B12D8">
        <w:rPr>
          <w:rFonts w:ascii="Times New Roman" w:hAnsi="Times New Roman"/>
          <w:bCs/>
          <w:sz w:val="24"/>
          <w:szCs w:val="24"/>
        </w:rPr>
        <w:t>- depurato del ribasso percentuale offerto in sede di gara, in riferimento all’effettivo importo lordo dei Lavori calcolato in progetto.</w:t>
      </w:r>
    </w:p>
    <w:p w14:paraId="74D3EFDF" w14:textId="68FAA886" w:rsidR="000835D7" w:rsidRPr="00547352" w:rsidRDefault="000835D7" w:rsidP="000835D7">
      <w:pPr>
        <w:widowControl/>
        <w:autoSpaceDE w:val="0"/>
        <w:autoSpaceDN w:val="0"/>
        <w:adjustRightInd w:val="0"/>
        <w:spacing w:line="566" w:lineRule="exact"/>
        <w:jc w:val="both"/>
        <w:rPr>
          <w:rFonts w:ascii="Times New Roman" w:hAnsi="Times New Roman"/>
          <w:b/>
          <w:bCs/>
          <w:sz w:val="24"/>
          <w:szCs w:val="24"/>
        </w:rPr>
      </w:pPr>
      <w:r w:rsidRPr="001F5B98">
        <w:rPr>
          <w:rFonts w:ascii="Times New Roman" w:hAnsi="Times New Roman"/>
          <w:b/>
          <w:sz w:val="24"/>
          <w:szCs w:val="24"/>
          <w:highlight w:val="green"/>
        </w:rPr>
        <w:lastRenderedPageBreak/>
        <w:t>8.</w:t>
      </w:r>
      <w:r w:rsidR="00ED1406">
        <w:rPr>
          <w:rFonts w:ascii="Times New Roman" w:hAnsi="Times New Roman"/>
          <w:b/>
          <w:sz w:val="24"/>
          <w:szCs w:val="24"/>
          <w:highlight w:val="green"/>
        </w:rPr>
        <w:t>5</w:t>
      </w:r>
      <w:r w:rsidRPr="001F5B98">
        <w:rPr>
          <w:rFonts w:ascii="Times New Roman" w:hAnsi="Times New Roman"/>
          <w:b/>
          <w:sz w:val="24"/>
          <w:szCs w:val="24"/>
          <w:highlight w:val="green"/>
        </w:rPr>
        <w:t xml:space="preserve">. </w:t>
      </w:r>
      <w:r w:rsidRPr="001F5B98">
        <w:rPr>
          <w:rFonts w:ascii="Times New Roman" w:hAnsi="Times New Roman"/>
          <w:sz w:val="24"/>
          <w:szCs w:val="24"/>
          <w:highlight w:val="green"/>
        </w:rPr>
        <w:t>I pagamenti dei corrispettivi sono disposti a seguito di emissione di fattura</w:t>
      </w:r>
      <w:r w:rsidR="00AA545B" w:rsidRPr="001F5B98">
        <w:rPr>
          <w:rFonts w:ascii="Times New Roman" w:hAnsi="Times New Roman"/>
          <w:sz w:val="24"/>
          <w:szCs w:val="24"/>
          <w:highlight w:val="green"/>
        </w:rPr>
        <w:t xml:space="preserve">, </w:t>
      </w:r>
      <w:r w:rsidR="00AA545B" w:rsidRPr="001F5B98">
        <w:rPr>
          <w:rFonts w:ascii="Times New Roman" w:hAnsi="Times New Roman"/>
          <w:snapToGrid w:val="0"/>
          <w:sz w:val="24"/>
          <w:szCs w:val="24"/>
          <w:highlight w:val="green"/>
        </w:rPr>
        <w:t>in formato elettronico,</w:t>
      </w:r>
      <w:r w:rsidRPr="001F5B98">
        <w:rPr>
          <w:rFonts w:ascii="Times New Roman" w:hAnsi="Times New Roman"/>
          <w:sz w:val="24"/>
          <w:szCs w:val="24"/>
          <w:highlight w:val="green"/>
        </w:rPr>
        <w:t xml:space="preserve"> redatta secondo le norme in vigore. Le fatture potranno essere emesse solo dopo ricevimento di specifica comunicazione da parte del Committente, e verranno liquidate solo dopo la verifica della permanenza della regolarità contributiva</w:t>
      </w:r>
      <w:r w:rsidR="001E61E5" w:rsidRPr="001F5B98">
        <w:rPr>
          <w:rFonts w:ascii="Times New Roman" w:hAnsi="Times New Roman"/>
          <w:sz w:val="24"/>
          <w:szCs w:val="24"/>
          <w:highlight w:val="green"/>
        </w:rPr>
        <w:t>,</w:t>
      </w:r>
      <w:r w:rsidRPr="001F5B98">
        <w:rPr>
          <w:rFonts w:ascii="Times New Roman" w:hAnsi="Times New Roman"/>
          <w:sz w:val="24"/>
          <w:szCs w:val="24"/>
          <w:highlight w:val="green"/>
        </w:rPr>
        <w:t xml:space="preserve"> assicurativa</w:t>
      </w:r>
      <w:r w:rsidR="001E61E5" w:rsidRPr="001F5B98">
        <w:rPr>
          <w:rFonts w:ascii="Times New Roman" w:hAnsi="Times New Roman"/>
          <w:sz w:val="24"/>
          <w:szCs w:val="24"/>
          <w:highlight w:val="green"/>
        </w:rPr>
        <w:t xml:space="preserve"> e fiscale</w:t>
      </w:r>
      <w:r w:rsidRPr="001F5B98">
        <w:rPr>
          <w:rFonts w:ascii="Times New Roman" w:hAnsi="Times New Roman"/>
          <w:sz w:val="24"/>
          <w:szCs w:val="24"/>
          <w:highlight w:val="green"/>
        </w:rPr>
        <w:t xml:space="preserve"> dell’Appaltatore.</w:t>
      </w:r>
    </w:p>
    <w:p w14:paraId="01A64077" w14:textId="7320093F" w:rsidR="000835D7" w:rsidRPr="00493983" w:rsidRDefault="000835D7" w:rsidP="000835D7">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sz w:val="24"/>
          <w:szCs w:val="24"/>
        </w:rPr>
        <w:t>8</w:t>
      </w:r>
      <w:r w:rsidRPr="00EF5041">
        <w:rPr>
          <w:rFonts w:ascii="Times New Roman" w:hAnsi="Times New Roman"/>
          <w:b/>
          <w:sz w:val="24"/>
          <w:szCs w:val="24"/>
        </w:rPr>
        <w:t>.</w:t>
      </w:r>
      <w:r w:rsidR="00ED1406">
        <w:rPr>
          <w:rFonts w:ascii="Times New Roman" w:hAnsi="Times New Roman"/>
          <w:b/>
          <w:sz w:val="24"/>
          <w:szCs w:val="24"/>
        </w:rPr>
        <w:t>6</w:t>
      </w:r>
      <w:r w:rsidRPr="00DD00B6">
        <w:rPr>
          <w:rFonts w:ascii="Times New Roman" w:hAnsi="Times New Roman"/>
          <w:b/>
          <w:sz w:val="24"/>
          <w:szCs w:val="24"/>
        </w:rPr>
        <w:t>.</w:t>
      </w:r>
      <w:r w:rsidRPr="00493983">
        <w:rPr>
          <w:rFonts w:ascii="Times New Roman" w:hAnsi="Times New Roman"/>
          <w:sz w:val="24"/>
          <w:szCs w:val="24"/>
        </w:rPr>
        <w:t xml:space="preserve"> In caso di inadempienza, contestata all’Appaltatore con raccomandata A/R</w:t>
      </w:r>
      <w:r w:rsidR="00AA545B">
        <w:rPr>
          <w:rFonts w:ascii="Times New Roman" w:hAnsi="Times New Roman"/>
          <w:sz w:val="24"/>
          <w:szCs w:val="24"/>
        </w:rPr>
        <w:t xml:space="preserve"> o tramite PEC</w:t>
      </w:r>
      <w:r w:rsidRPr="00493983">
        <w:rPr>
          <w:rFonts w:ascii="Times New Roman" w:hAnsi="Times New Roman"/>
          <w:sz w:val="24"/>
          <w:szCs w:val="24"/>
        </w:rPr>
        <w:t xml:space="preserve">, </w:t>
      </w:r>
      <w:r w:rsidR="00A80B9D">
        <w:rPr>
          <w:rFonts w:ascii="Times New Roman" w:hAnsi="Times New Roman"/>
          <w:sz w:val="24"/>
          <w:szCs w:val="24"/>
        </w:rPr>
        <w:t>il Comune</w:t>
      </w:r>
      <w:r w:rsidRPr="00493983">
        <w:rPr>
          <w:rFonts w:ascii="Times New Roman" w:hAnsi="Times New Roman"/>
          <w:sz w:val="24"/>
          <w:szCs w:val="24"/>
        </w:rPr>
        <w:t xml:space="preserve"> può sospendere i pagamenti dei corrispettivi fino a che l</w:t>
      </w:r>
      <w:r>
        <w:rPr>
          <w:rFonts w:ascii="Times New Roman" w:hAnsi="Times New Roman"/>
          <w:sz w:val="24"/>
          <w:szCs w:val="24"/>
        </w:rPr>
        <w:t>o stesso non si sia posto</w:t>
      </w:r>
      <w:r w:rsidRPr="00493983">
        <w:rPr>
          <w:rFonts w:ascii="Times New Roman" w:hAnsi="Times New Roman"/>
          <w:sz w:val="24"/>
          <w:szCs w:val="24"/>
        </w:rPr>
        <w:t xml:space="preserve"> in regola con gli obblighi contrattuali.</w:t>
      </w:r>
    </w:p>
    <w:p w14:paraId="6203D1D9" w14:textId="09EBB4F8" w:rsidR="00E5087A" w:rsidRDefault="00E5087A" w:rsidP="00E5087A">
      <w:pPr>
        <w:widowControl/>
        <w:autoSpaceDE w:val="0"/>
        <w:autoSpaceDN w:val="0"/>
        <w:adjustRightInd w:val="0"/>
        <w:spacing w:line="566" w:lineRule="exact"/>
        <w:jc w:val="both"/>
        <w:rPr>
          <w:rFonts w:ascii="Times New Roman" w:hAnsi="Times New Roman"/>
          <w:sz w:val="24"/>
          <w:szCs w:val="24"/>
        </w:rPr>
      </w:pPr>
      <w:r w:rsidRPr="00493983">
        <w:rPr>
          <w:rFonts w:ascii="Times New Roman" w:hAnsi="Times New Roman"/>
          <w:b/>
          <w:sz w:val="24"/>
          <w:szCs w:val="24"/>
        </w:rPr>
        <w:t>8.</w:t>
      </w:r>
      <w:r w:rsidR="00ED1406">
        <w:rPr>
          <w:rFonts w:ascii="Times New Roman" w:hAnsi="Times New Roman"/>
          <w:b/>
          <w:sz w:val="24"/>
          <w:szCs w:val="24"/>
        </w:rPr>
        <w:t>7</w:t>
      </w:r>
      <w:r w:rsidRPr="00493983">
        <w:rPr>
          <w:rFonts w:ascii="Times New Roman" w:hAnsi="Times New Roman"/>
          <w:b/>
          <w:sz w:val="24"/>
          <w:szCs w:val="24"/>
        </w:rPr>
        <w:t>.</w:t>
      </w:r>
      <w:r w:rsidRPr="00493983">
        <w:rPr>
          <w:rFonts w:ascii="Times New Roman" w:hAnsi="Times New Roman"/>
          <w:sz w:val="24"/>
          <w:szCs w:val="24"/>
        </w:rPr>
        <w:t xml:space="preserve"> L’ammontare del corrispettivo, comprensivo degli oneri di legge, relativo alle prestazioni di </w:t>
      </w:r>
      <w:r w:rsidRPr="00527A2C">
        <w:rPr>
          <w:rFonts w:ascii="Times New Roman" w:hAnsi="Times New Roman"/>
          <w:bCs/>
          <w:snapToGrid w:val="0"/>
          <w:sz w:val="24"/>
          <w:szCs w:val="24"/>
        </w:rPr>
        <w:t>Progettazione</w:t>
      </w:r>
      <w:r w:rsidR="00D1168E" w:rsidRPr="00527A2C">
        <w:rPr>
          <w:rFonts w:ascii="Times New Roman" w:hAnsi="Times New Roman"/>
          <w:bCs/>
          <w:snapToGrid w:val="0"/>
          <w:sz w:val="24"/>
          <w:szCs w:val="24"/>
        </w:rPr>
        <w:t xml:space="preserve"> definitiva ed</w:t>
      </w:r>
      <w:r w:rsidRPr="00527A2C">
        <w:rPr>
          <w:rFonts w:ascii="Times New Roman" w:hAnsi="Times New Roman"/>
          <w:bCs/>
          <w:snapToGrid w:val="0"/>
          <w:sz w:val="24"/>
          <w:szCs w:val="24"/>
        </w:rPr>
        <w:t xml:space="preserve"> esecutiva e </w:t>
      </w:r>
      <w:r w:rsidR="005A5B8C" w:rsidRPr="00527A2C">
        <w:rPr>
          <w:rFonts w:ascii="Times New Roman" w:hAnsi="Times New Roman"/>
          <w:bCs/>
          <w:sz w:val="24"/>
          <w:szCs w:val="24"/>
        </w:rPr>
        <w:t>coordinamento per la</w:t>
      </w:r>
      <w:r w:rsidRPr="00527A2C">
        <w:rPr>
          <w:rFonts w:ascii="Times New Roman" w:hAnsi="Times New Roman"/>
          <w:bCs/>
          <w:sz w:val="24"/>
          <w:szCs w:val="24"/>
        </w:rPr>
        <w:t xml:space="preserve"> sicurezza in fase di progettazione</w:t>
      </w:r>
      <w:r w:rsidRPr="00493983">
        <w:rPr>
          <w:rFonts w:ascii="Times New Roman" w:hAnsi="Times New Roman"/>
          <w:sz w:val="24"/>
          <w:szCs w:val="24"/>
        </w:rPr>
        <w:t xml:space="preserve">, sarà corrisposto, </w:t>
      </w:r>
      <w:r w:rsidRPr="007913BD">
        <w:rPr>
          <w:rFonts w:ascii="Times New Roman" w:hAnsi="Times New Roman"/>
          <w:sz w:val="24"/>
          <w:szCs w:val="24"/>
          <w:highlight w:val="green"/>
        </w:rPr>
        <w:t>con le modalità di pagamento</w:t>
      </w:r>
      <w:r w:rsidR="00B652DB" w:rsidRPr="007913BD">
        <w:rPr>
          <w:rFonts w:ascii="Times New Roman" w:hAnsi="Times New Roman"/>
          <w:sz w:val="24"/>
          <w:szCs w:val="24"/>
          <w:highlight w:val="green"/>
        </w:rPr>
        <w:t xml:space="preserve"> indicate qui di seguito e nel successivo art. 8.10 (sull’anticipazione del prezzo)</w:t>
      </w:r>
      <w:r w:rsidRPr="007913BD">
        <w:rPr>
          <w:rFonts w:ascii="Times New Roman" w:hAnsi="Times New Roman"/>
          <w:sz w:val="24"/>
          <w:szCs w:val="24"/>
          <w:highlight w:val="green"/>
        </w:rPr>
        <w:t>:</w:t>
      </w:r>
    </w:p>
    <w:p w14:paraId="479649A6" w14:textId="2928E221" w:rsidR="00E5087A" w:rsidRPr="00880BCA" w:rsidRDefault="00E5087A" w:rsidP="00D14451">
      <w:pPr>
        <w:pStyle w:val="Paragrafoelenco"/>
        <w:widowControl/>
        <w:numPr>
          <w:ilvl w:val="0"/>
          <w:numId w:val="12"/>
        </w:numPr>
        <w:autoSpaceDE w:val="0"/>
        <w:autoSpaceDN w:val="0"/>
        <w:adjustRightInd w:val="0"/>
        <w:spacing w:line="566" w:lineRule="exact"/>
        <w:rPr>
          <w:rFonts w:ascii="Times New Roman" w:hAnsi="Times New Roman"/>
          <w:sz w:val="24"/>
          <w:szCs w:val="24"/>
          <w:highlight w:val="green"/>
        </w:rPr>
      </w:pPr>
      <w:r w:rsidRPr="00880BCA">
        <w:rPr>
          <w:rFonts w:ascii="Times New Roman" w:hAnsi="Times New Roman"/>
          <w:sz w:val="24"/>
          <w:szCs w:val="24"/>
          <w:highlight w:val="green"/>
        </w:rPr>
        <w:t xml:space="preserve">pagamento in acconto del </w:t>
      </w:r>
      <w:r w:rsidR="00D1168E">
        <w:rPr>
          <w:rFonts w:ascii="Times New Roman" w:hAnsi="Times New Roman"/>
          <w:sz w:val="24"/>
          <w:szCs w:val="24"/>
          <w:highlight w:val="green"/>
        </w:rPr>
        <w:t>20</w:t>
      </w:r>
      <w:r w:rsidRPr="00880BCA">
        <w:rPr>
          <w:rFonts w:ascii="Times New Roman" w:hAnsi="Times New Roman"/>
          <w:sz w:val="24"/>
          <w:szCs w:val="24"/>
          <w:highlight w:val="green"/>
        </w:rPr>
        <w:t>% (</w:t>
      </w:r>
      <w:r w:rsidR="00D1168E">
        <w:rPr>
          <w:rFonts w:ascii="Times New Roman" w:hAnsi="Times New Roman"/>
          <w:sz w:val="24"/>
          <w:szCs w:val="24"/>
          <w:highlight w:val="green"/>
        </w:rPr>
        <w:t>venti</w:t>
      </w:r>
      <w:r w:rsidRPr="00880BCA">
        <w:rPr>
          <w:rFonts w:ascii="Times New Roman" w:hAnsi="Times New Roman"/>
          <w:sz w:val="24"/>
          <w:szCs w:val="24"/>
          <w:highlight w:val="green"/>
        </w:rPr>
        <w:t xml:space="preserve"> per cento) del corrispettivo di cui all’art. 8.1, come depurato dello sconto offerto in sede di gara, entro 30 (trenta) giorni dall’avvenuta presentazione di regolare fattura, che potrà essere inviata </w:t>
      </w:r>
      <w:r w:rsidR="00A80B9D" w:rsidRPr="00880BCA">
        <w:rPr>
          <w:rFonts w:ascii="Times New Roman" w:hAnsi="Times New Roman"/>
          <w:sz w:val="24"/>
          <w:szCs w:val="24"/>
          <w:highlight w:val="green"/>
        </w:rPr>
        <w:t>al Comune</w:t>
      </w:r>
      <w:r w:rsidRPr="00880BCA">
        <w:rPr>
          <w:rFonts w:ascii="Times New Roman" w:hAnsi="Times New Roman"/>
          <w:sz w:val="24"/>
          <w:szCs w:val="24"/>
          <w:highlight w:val="green"/>
        </w:rPr>
        <w:t xml:space="preserve"> </w:t>
      </w:r>
      <w:r w:rsidR="00D14451" w:rsidRPr="00880BCA">
        <w:rPr>
          <w:rFonts w:ascii="Times New Roman" w:hAnsi="Times New Roman"/>
          <w:sz w:val="24"/>
          <w:szCs w:val="24"/>
          <w:highlight w:val="green"/>
        </w:rPr>
        <w:t xml:space="preserve">successivamente al raggiungimento del </w:t>
      </w:r>
      <w:proofErr w:type="spellStart"/>
      <w:r w:rsidR="00D14451" w:rsidRPr="00880BCA">
        <w:rPr>
          <w:rFonts w:ascii="Times New Roman" w:hAnsi="Times New Roman"/>
          <w:sz w:val="24"/>
          <w:szCs w:val="24"/>
          <w:highlight w:val="green"/>
        </w:rPr>
        <w:t>quaran</w:t>
      </w:r>
      <w:r w:rsidR="009310CB">
        <w:rPr>
          <w:rFonts w:ascii="Times New Roman" w:hAnsi="Times New Roman"/>
          <w:sz w:val="24"/>
          <w:szCs w:val="24"/>
          <w:highlight w:val="green"/>
        </w:rPr>
        <w:t>cinquesimo</w:t>
      </w:r>
      <w:proofErr w:type="spellEnd"/>
      <w:r w:rsidR="00D14451" w:rsidRPr="00880BCA">
        <w:rPr>
          <w:rFonts w:ascii="Times New Roman" w:hAnsi="Times New Roman"/>
          <w:sz w:val="24"/>
          <w:szCs w:val="24"/>
          <w:highlight w:val="green"/>
        </w:rPr>
        <w:t xml:space="preserve"> giorno dall’avvio della progettazione </w:t>
      </w:r>
      <w:r w:rsidR="00D1168E">
        <w:rPr>
          <w:rFonts w:ascii="Times New Roman" w:hAnsi="Times New Roman"/>
          <w:sz w:val="24"/>
          <w:szCs w:val="24"/>
          <w:highlight w:val="green"/>
        </w:rPr>
        <w:t>definitiva</w:t>
      </w:r>
      <w:r w:rsidR="00D1168E" w:rsidRPr="00880BCA">
        <w:rPr>
          <w:rFonts w:ascii="Times New Roman" w:hAnsi="Times New Roman"/>
          <w:sz w:val="24"/>
          <w:szCs w:val="24"/>
          <w:highlight w:val="green"/>
        </w:rPr>
        <w:t xml:space="preserve"> </w:t>
      </w:r>
      <w:r w:rsidR="00D14451" w:rsidRPr="00880BCA">
        <w:rPr>
          <w:rFonts w:ascii="Times New Roman" w:hAnsi="Times New Roman"/>
          <w:sz w:val="24"/>
          <w:szCs w:val="24"/>
          <w:highlight w:val="green"/>
        </w:rPr>
        <w:t>e comunque solo dopo autorizzazione del Responsabile del Procedimento ad emettere fattura</w:t>
      </w:r>
      <w:r w:rsidRPr="00880BCA">
        <w:rPr>
          <w:rFonts w:ascii="Times New Roman" w:hAnsi="Times New Roman"/>
          <w:sz w:val="24"/>
          <w:szCs w:val="24"/>
          <w:highlight w:val="green"/>
        </w:rPr>
        <w:t xml:space="preserve">; </w:t>
      </w:r>
    </w:p>
    <w:p w14:paraId="6B94461C" w14:textId="351874C1" w:rsidR="00D14451" w:rsidRPr="00880BCA" w:rsidRDefault="00D14451" w:rsidP="00D14451">
      <w:pPr>
        <w:pStyle w:val="Paragrafoelenco"/>
        <w:numPr>
          <w:ilvl w:val="0"/>
          <w:numId w:val="12"/>
        </w:numPr>
        <w:rPr>
          <w:rFonts w:ascii="Times New Roman" w:hAnsi="Times New Roman"/>
          <w:sz w:val="24"/>
          <w:szCs w:val="24"/>
          <w:highlight w:val="green"/>
        </w:rPr>
      </w:pPr>
      <w:r w:rsidRPr="00880BCA">
        <w:rPr>
          <w:rFonts w:ascii="Times New Roman" w:hAnsi="Times New Roman"/>
          <w:sz w:val="24"/>
          <w:szCs w:val="24"/>
          <w:highlight w:val="green"/>
        </w:rPr>
        <w:t xml:space="preserve">pagamento in acconto del </w:t>
      </w:r>
      <w:r w:rsidR="00D1168E">
        <w:rPr>
          <w:rFonts w:ascii="Times New Roman" w:hAnsi="Times New Roman"/>
          <w:sz w:val="24"/>
          <w:szCs w:val="24"/>
          <w:highlight w:val="green"/>
        </w:rPr>
        <w:t>20</w:t>
      </w:r>
      <w:r w:rsidR="00470D5F">
        <w:rPr>
          <w:rFonts w:ascii="Times New Roman" w:hAnsi="Times New Roman"/>
          <w:sz w:val="24"/>
          <w:szCs w:val="24"/>
          <w:highlight w:val="green"/>
        </w:rPr>
        <w:t xml:space="preserve"> </w:t>
      </w:r>
      <w:r w:rsidRPr="00880BCA">
        <w:rPr>
          <w:rFonts w:ascii="Times New Roman" w:hAnsi="Times New Roman"/>
          <w:sz w:val="24"/>
          <w:szCs w:val="24"/>
          <w:highlight w:val="green"/>
        </w:rPr>
        <w:t>% (</w:t>
      </w:r>
      <w:r w:rsidR="00D1168E">
        <w:rPr>
          <w:rFonts w:ascii="Times New Roman" w:hAnsi="Times New Roman"/>
          <w:sz w:val="24"/>
          <w:szCs w:val="24"/>
          <w:highlight w:val="green"/>
        </w:rPr>
        <w:t>venti</w:t>
      </w:r>
      <w:r w:rsidRPr="00880BCA">
        <w:rPr>
          <w:rFonts w:ascii="Times New Roman" w:hAnsi="Times New Roman"/>
          <w:sz w:val="24"/>
          <w:szCs w:val="24"/>
          <w:highlight w:val="green"/>
        </w:rPr>
        <w:t xml:space="preserve"> per cento) del corrispettivo di cui all’art. 8.1, come depurato dello sconto offerto in sede di gara, entro 30 (trenta) giorni dall’avvenuta presentazione di regolare fattura, che potrà essere inviata </w:t>
      </w:r>
      <w:r w:rsidR="00A80B9D" w:rsidRPr="00880BCA">
        <w:rPr>
          <w:rFonts w:ascii="Times New Roman" w:hAnsi="Times New Roman"/>
          <w:sz w:val="24"/>
          <w:szCs w:val="24"/>
          <w:highlight w:val="green"/>
        </w:rPr>
        <w:t xml:space="preserve">al Comune </w:t>
      </w:r>
      <w:r w:rsidRPr="00880BCA">
        <w:rPr>
          <w:rFonts w:ascii="Times New Roman" w:hAnsi="Times New Roman"/>
          <w:sz w:val="24"/>
          <w:szCs w:val="24"/>
          <w:highlight w:val="green"/>
        </w:rPr>
        <w:t>successivamente alla consegna a</w:t>
      </w:r>
      <w:r w:rsidR="00A80B9D" w:rsidRPr="00880BCA">
        <w:rPr>
          <w:rFonts w:ascii="Times New Roman" w:hAnsi="Times New Roman"/>
          <w:sz w:val="24"/>
          <w:szCs w:val="24"/>
          <w:highlight w:val="green"/>
        </w:rPr>
        <w:t>l Comune medesimo</w:t>
      </w:r>
      <w:r w:rsidRPr="00880BCA">
        <w:rPr>
          <w:rFonts w:ascii="Times New Roman" w:hAnsi="Times New Roman"/>
          <w:sz w:val="24"/>
          <w:szCs w:val="24"/>
          <w:highlight w:val="green"/>
        </w:rPr>
        <w:t xml:space="preserve"> del progetto </w:t>
      </w:r>
      <w:r w:rsidR="00470D5F">
        <w:rPr>
          <w:rFonts w:ascii="Times New Roman" w:hAnsi="Times New Roman"/>
          <w:sz w:val="24"/>
          <w:szCs w:val="24"/>
          <w:highlight w:val="green"/>
        </w:rPr>
        <w:t>definitivo</w:t>
      </w:r>
      <w:r w:rsidR="00470D5F" w:rsidRPr="00880BCA">
        <w:rPr>
          <w:rFonts w:ascii="Times New Roman" w:hAnsi="Times New Roman"/>
          <w:sz w:val="24"/>
          <w:szCs w:val="24"/>
          <w:highlight w:val="green"/>
        </w:rPr>
        <w:t xml:space="preserve"> </w:t>
      </w:r>
      <w:r w:rsidRPr="00880BCA">
        <w:rPr>
          <w:rFonts w:ascii="Times New Roman" w:hAnsi="Times New Roman"/>
          <w:sz w:val="24"/>
          <w:szCs w:val="24"/>
          <w:highlight w:val="green"/>
        </w:rPr>
        <w:t xml:space="preserve">verificato </w:t>
      </w:r>
      <w:r w:rsidR="00D1168E">
        <w:rPr>
          <w:rFonts w:ascii="Times New Roman" w:hAnsi="Times New Roman"/>
          <w:sz w:val="24"/>
          <w:szCs w:val="24"/>
          <w:highlight w:val="green"/>
        </w:rPr>
        <w:t xml:space="preserve">favorevolmente </w:t>
      </w:r>
      <w:r w:rsidRPr="00880BCA">
        <w:rPr>
          <w:rFonts w:ascii="Times New Roman" w:hAnsi="Times New Roman"/>
          <w:sz w:val="24"/>
          <w:szCs w:val="24"/>
          <w:highlight w:val="green"/>
        </w:rPr>
        <w:lastRenderedPageBreak/>
        <w:t>dall’organismo di verifica;</w:t>
      </w:r>
    </w:p>
    <w:p w14:paraId="13AFA2FA" w14:textId="1A296E43" w:rsidR="0033207C" w:rsidRPr="0033207C" w:rsidRDefault="00E5087A" w:rsidP="0033207C">
      <w:pPr>
        <w:pStyle w:val="Paragrafoelenco"/>
        <w:widowControl/>
        <w:numPr>
          <w:ilvl w:val="0"/>
          <w:numId w:val="12"/>
        </w:numPr>
        <w:autoSpaceDE w:val="0"/>
        <w:autoSpaceDN w:val="0"/>
        <w:adjustRightInd w:val="0"/>
        <w:spacing w:line="566" w:lineRule="exact"/>
        <w:rPr>
          <w:rFonts w:ascii="Times New Roman" w:hAnsi="Times New Roman"/>
          <w:sz w:val="24"/>
          <w:szCs w:val="24"/>
          <w:highlight w:val="green"/>
        </w:rPr>
      </w:pPr>
      <w:r w:rsidRPr="00880BCA">
        <w:rPr>
          <w:rFonts w:ascii="Times New Roman" w:hAnsi="Times New Roman"/>
          <w:sz w:val="24"/>
          <w:szCs w:val="24"/>
          <w:highlight w:val="green"/>
        </w:rPr>
        <w:t xml:space="preserve">pagamento </w:t>
      </w:r>
      <w:r w:rsidR="0033207C">
        <w:rPr>
          <w:rFonts w:ascii="Times New Roman" w:hAnsi="Times New Roman"/>
          <w:sz w:val="24"/>
          <w:szCs w:val="24"/>
          <w:highlight w:val="green"/>
        </w:rPr>
        <w:t xml:space="preserve">in acconto </w:t>
      </w:r>
      <w:r w:rsidR="00ED0344" w:rsidRPr="0033207C">
        <w:rPr>
          <w:rFonts w:ascii="Times New Roman" w:hAnsi="Times New Roman"/>
          <w:sz w:val="24"/>
          <w:szCs w:val="24"/>
          <w:highlight w:val="green"/>
        </w:rPr>
        <w:t>pari al</w:t>
      </w:r>
      <w:r w:rsidR="00470D5F" w:rsidRPr="0033207C">
        <w:rPr>
          <w:rFonts w:ascii="Times New Roman" w:hAnsi="Times New Roman"/>
          <w:sz w:val="24"/>
          <w:szCs w:val="24"/>
          <w:highlight w:val="green"/>
        </w:rPr>
        <w:t xml:space="preserve"> 20 </w:t>
      </w:r>
      <w:r w:rsidRPr="0033207C">
        <w:rPr>
          <w:rFonts w:ascii="Times New Roman" w:hAnsi="Times New Roman"/>
          <w:sz w:val="24"/>
          <w:szCs w:val="24"/>
          <w:highlight w:val="green"/>
        </w:rPr>
        <w:t>%</w:t>
      </w:r>
      <w:r w:rsidR="00ED0344" w:rsidRPr="0033207C">
        <w:rPr>
          <w:rFonts w:ascii="Times New Roman" w:hAnsi="Times New Roman"/>
          <w:sz w:val="24"/>
          <w:szCs w:val="24"/>
          <w:highlight w:val="green"/>
        </w:rPr>
        <w:t xml:space="preserve"> (</w:t>
      </w:r>
      <w:r w:rsidR="00D1168E" w:rsidRPr="0033207C">
        <w:rPr>
          <w:rFonts w:ascii="Times New Roman" w:hAnsi="Times New Roman"/>
          <w:sz w:val="24"/>
          <w:szCs w:val="24"/>
          <w:highlight w:val="green"/>
        </w:rPr>
        <w:t>venti</w:t>
      </w:r>
      <w:r w:rsidR="00ED0344" w:rsidRPr="0033207C">
        <w:rPr>
          <w:rFonts w:ascii="Times New Roman" w:hAnsi="Times New Roman"/>
          <w:sz w:val="24"/>
          <w:szCs w:val="24"/>
          <w:highlight w:val="green"/>
        </w:rPr>
        <w:t xml:space="preserve"> per cento)</w:t>
      </w:r>
      <w:r w:rsidRPr="0033207C">
        <w:rPr>
          <w:rFonts w:ascii="Times New Roman" w:hAnsi="Times New Roman"/>
          <w:sz w:val="24"/>
          <w:szCs w:val="24"/>
          <w:highlight w:val="green"/>
        </w:rPr>
        <w:t xml:space="preserve"> del corrispettivo, ricalcolato ai sensi dell’art. </w:t>
      </w:r>
      <w:r w:rsidRPr="0033207C">
        <w:rPr>
          <w:rFonts w:ascii="Times New Roman" w:hAnsi="Times New Roman"/>
          <w:bCs/>
          <w:sz w:val="24"/>
          <w:szCs w:val="24"/>
          <w:highlight w:val="green"/>
        </w:rPr>
        <w:t>8.4.</w:t>
      </w:r>
      <w:r w:rsidRPr="0033207C">
        <w:rPr>
          <w:rFonts w:ascii="Times New Roman" w:hAnsi="Times New Roman"/>
          <w:sz w:val="24"/>
          <w:szCs w:val="24"/>
          <w:highlight w:val="green"/>
        </w:rPr>
        <w:t xml:space="preserve">, entro 30 (trenta) giorni dall’avvenuta presentazione di regolare fattura, </w:t>
      </w:r>
      <w:r w:rsidR="0033207C" w:rsidRPr="0033207C">
        <w:rPr>
          <w:rFonts w:ascii="Times New Roman" w:hAnsi="Times New Roman"/>
          <w:sz w:val="24"/>
          <w:szCs w:val="24"/>
          <w:highlight w:val="green"/>
        </w:rPr>
        <w:t>che potrà essere inviata al Comune all</w:t>
      </w:r>
      <w:r w:rsidR="00B652DB">
        <w:rPr>
          <w:rFonts w:ascii="Times New Roman" w:hAnsi="Times New Roman"/>
          <w:sz w:val="24"/>
          <w:szCs w:val="24"/>
          <w:highlight w:val="green"/>
        </w:rPr>
        <w:t>’avvenuta</w:t>
      </w:r>
      <w:r w:rsidR="0033207C" w:rsidRPr="0033207C">
        <w:rPr>
          <w:rFonts w:ascii="Times New Roman" w:hAnsi="Times New Roman"/>
          <w:sz w:val="24"/>
          <w:szCs w:val="24"/>
          <w:highlight w:val="green"/>
        </w:rPr>
        <w:t xml:space="preserve"> consegna, nel rispetto dei termini contrattuali, del progetto esecutivo e comunque solo dopo autorizzazione del Responsabile del Procedimento ad emettere fattura; </w:t>
      </w:r>
    </w:p>
    <w:p w14:paraId="32529416" w14:textId="3EB66CC3" w:rsidR="00E5087A" w:rsidRPr="00880BCA" w:rsidRDefault="0033207C" w:rsidP="005F4C2A">
      <w:pPr>
        <w:pStyle w:val="Paragrafoelenco"/>
        <w:widowControl/>
        <w:numPr>
          <w:ilvl w:val="0"/>
          <w:numId w:val="12"/>
        </w:numPr>
        <w:autoSpaceDE w:val="0"/>
        <w:autoSpaceDN w:val="0"/>
        <w:adjustRightInd w:val="0"/>
        <w:spacing w:line="566" w:lineRule="exact"/>
        <w:rPr>
          <w:rFonts w:ascii="Times New Roman" w:hAnsi="Times New Roman"/>
          <w:sz w:val="24"/>
          <w:szCs w:val="24"/>
          <w:highlight w:val="green"/>
        </w:rPr>
      </w:pPr>
      <w:r>
        <w:rPr>
          <w:rFonts w:ascii="Times New Roman" w:hAnsi="Times New Roman"/>
          <w:sz w:val="24"/>
          <w:szCs w:val="24"/>
          <w:highlight w:val="green"/>
        </w:rPr>
        <w:t>pagamento del saldo pari al 20% (venti per cento) del corrispettivo, ricalcolat</w:t>
      </w:r>
      <w:r w:rsidR="00B652DB">
        <w:rPr>
          <w:rFonts w:ascii="Times New Roman" w:hAnsi="Times New Roman"/>
          <w:sz w:val="24"/>
          <w:szCs w:val="24"/>
          <w:highlight w:val="green"/>
        </w:rPr>
        <w:t>o</w:t>
      </w:r>
      <w:r>
        <w:rPr>
          <w:rFonts w:ascii="Times New Roman" w:hAnsi="Times New Roman"/>
          <w:sz w:val="24"/>
          <w:szCs w:val="24"/>
          <w:highlight w:val="green"/>
        </w:rPr>
        <w:t xml:space="preserve"> ai sensi dell’art. 8.4., </w:t>
      </w:r>
      <w:r w:rsidRPr="00880BCA">
        <w:rPr>
          <w:rFonts w:ascii="Times New Roman" w:hAnsi="Times New Roman"/>
          <w:sz w:val="24"/>
          <w:szCs w:val="24"/>
          <w:highlight w:val="green"/>
        </w:rPr>
        <w:t xml:space="preserve">entro 30 (trenta) giorni dall’avvenuta presentazione di regolare fattura, che potrà essere inviata al Comune successivamente alla consegna al Comune medesimo del progetto </w:t>
      </w:r>
      <w:r>
        <w:rPr>
          <w:rFonts w:ascii="Times New Roman" w:hAnsi="Times New Roman"/>
          <w:sz w:val="24"/>
          <w:szCs w:val="24"/>
          <w:highlight w:val="green"/>
        </w:rPr>
        <w:t>esecutivo</w:t>
      </w:r>
      <w:r w:rsidRPr="00880BCA">
        <w:rPr>
          <w:rFonts w:ascii="Times New Roman" w:hAnsi="Times New Roman"/>
          <w:sz w:val="24"/>
          <w:szCs w:val="24"/>
          <w:highlight w:val="green"/>
        </w:rPr>
        <w:t xml:space="preserve"> verificato </w:t>
      </w:r>
      <w:r>
        <w:rPr>
          <w:rFonts w:ascii="Times New Roman" w:hAnsi="Times New Roman"/>
          <w:sz w:val="24"/>
          <w:szCs w:val="24"/>
          <w:highlight w:val="green"/>
        </w:rPr>
        <w:t xml:space="preserve">favorevolmente </w:t>
      </w:r>
      <w:r w:rsidRPr="00880BCA">
        <w:rPr>
          <w:rFonts w:ascii="Times New Roman" w:hAnsi="Times New Roman"/>
          <w:sz w:val="24"/>
          <w:szCs w:val="24"/>
          <w:highlight w:val="green"/>
        </w:rPr>
        <w:t>dall’organismo di verifica</w:t>
      </w:r>
      <w:r w:rsidR="005A5B8C" w:rsidRPr="00880BCA">
        <w:rPr>
          <w:rFonts w:ascii="Times New Roman" w:hAnsi="Times New Roman"/>
          <w:sz w:val="24"/>
          <w:szCs w:val="24"/>
          <w:highlight w:val="green"/>
        </w:rPr>
        <w:t>.</w:t>
      </w:r>
    </w:p>
    <w:p w14:paraId="749234C2" w14:textId="0463475C" w:rsidR="00827187" w:rsidRPr="0003543F" w:rsidRDefault="00446DEA" w:rsidP="00F93160">
      <w:pPr>
        <w:widowControl/>
        <w:autoSpaceDE w:val="0"/>
        <w:autoSpaceDN w:val="0"/>
        <w:adjustRightInd w:val="0"/>
        <w:spacing w:line="566" w:lineRule="exact"/>
        <w:jc w:val="both"/>
        <w:rPr>
          <w:rFonts w:ascii="Times New Roman" w:hAnsi="Times New Roman"/>
          <w:snapToGrid w:val="0"/>
          <w:sz w:val="24"/>
          <w:szCs w:val="24"/>
        </w:rPr>
      </w:pPr>
      <w:r>
        <w:rPr>
          <w:rFonts w:ascii="Times New Roman" w:hAnsi="Times New Roman"/>
          <w:b/>
          <w:sz w:val="24"/>
          <w:szCs w:val="24"/>
        </w:rPr>
        <w:t>8</w:t>
      </w:r>
      <w:r w:rsidR="00827187" w:rsidRPr="0003543F">
        <w:rPr>
          <w:rFonts w:ascii="Times New Roman" w:hAnsi="Times New Roman"/>
          <w:b/>
          <w:snapToGrid w:val="0"/>
          <w:sz w:val="24"/>
          <w:szCs w:val="24"/>
        </w:rPr>
        <w:t>.</w:t>
      </w:r>
      <w:r w:rsidR="00ED1406">
        <w:rPr>
          <w:rFonts w:ascii="Times New Roman" w:hAnsi="Times New Roman"/>
          <w:b/>
          <w:snapToGrid w:val="0"/>
          <w:sz w:val="24"/>
          <w:szCs w:val="24"/>
        </w:rPr>
        <w:t>8</w:t>
      </w:r>
      <w:r w:rsidR="00827187" w:rsidRPr="00C06BDF">
        <w:rPr>
          <w:rFonts w:ascii="Times New Roman" w:hAnsi="Times New Roman"/>
          <w:snapToGrid w:val="0"/>
          <w:sz w:val="24"/>
          <w:szCs w:val="24"/>
        </w:rPr>
        <w:t>.</w:t>
      </w:r>
      <w:r w:rsidR="00827187">
        <w:rPr>
          <w:rFonts w:ascii="Times New Roman" w:hAnsi="Times New Roman"/>
          <w:snapToGrid w:val="0"/>
          <w:sz w:val="24"/>
          <w:szCs w:val="24"/>
        </w:rPr>
        <w:t xml:space="preserve"> </w:t>
      </w:r>
      <w:r w:rsidR="00C06BDF" w:rsidRPr="00C06BDF">
        <w:rPr>
          <w:rFonts w:ascii="Times New Roman" w:hAnsi="Times New Roman"/>
          <w:snapToGrid w:val="0"/>
          <w:sz w:val="24"/>
          <w:szCs w:val="24"/>
        </w:rPr>
        <w:t xml:space="preserve">  </w:t>
      </w:r>
      <w:r>
        <w:rPr>
          <w:rFonts w:ascii="Times New Roman" w:hAnsi="Times New Roman"/>
          <w:snapToGrid w:val="0"/>
          <w:sz w:val="24"/>
          <w:szCs w:val="24"/>
        </w:rPr>
        <w:t xml:space="preserve">Le fatture </w:t>
      </w:r>
      <w:r w:rsidRPr="00F93160">
        <w:rPr>
          <w:rFonts w:ascii="Times New Roman" w:hAnsi="Times New Roman"/>
          <w:sz w:val="24"/>
          <w:szCs w:val="24"/>
        </w:rPr>
        <w:t>dovranno</w:t>
      </w:r>
      <w:r>
        <w:rPr>
          <w:rFonts w:ascii="Times New Roman" w:hAnsi="Times New Roman"/>
          <w:snapToGrid w:val="0"/>
          <w:sz w:val="24"/>
          <w:szCs w:val="24"/>
        </w:rPr>
        <w:t xml:space="preserve"> essere intestate, ed inviate</w:t>
      </w:r>
      <w:r w:rsidRPr="0003543F">
        <w:rPr>
          <w:rFonts w:ascii="Times New Roman" w:hAnsi="Times New Roman"/>
          <w:snapToGrid w:val="0"/>
          <w:sz w:val="24"/>
          <w:szCs w:val="24"/>
        </w:rPr>
        <w:t xml:space="preserve"> in formato elettronico, </w:t>
      </w:r>
      <w:r w:rsidR="00A80B9D">
        <w:rPr>
          <w:rFonts w:ascii="Times New Roman" w:hAnsi="Times New Roman"/>
          <w:snapToGrid w:val="0"/>
          <w:sz w:val="24"/>
          <w:szCs w:val="24"/>
        </w:rPr>
        <w:t xml:space="preserve">al Comune di Busca, </w:t>
      </w:r>
      <w:r w:rsidR="005A5B8C">
        <w:rPr>
          <w:rFonts w:ascii="Times New Roman" w:hAnsi="Times New Roman"/>
          <w:snapToGrid w:val="0"/>
          <w:sz w:val="24"/>
          <w:szCs w:val="24"/>
        </w:rPr>
        <w:t xml:space="preserve">con sede in </w:t>
      </w:r>
      <w:r w:rsidR="005A5B8C" w:rsidRPr="005A5B8C">
        <w:rPr>
          <w:rFonts w:ascii="Times New Roman" w:hAnsi="Times New Roman"/>
          <w:snapToGrid w:val="0"/>
          <w:sz w:val="24"/>
          <w:szCs w:val="24"/>
          <w:highlight w:val="green"/>
        </w:rPr>
        <w:t>______</w:t>
      </w:r>
      <w:r w:rsidRPr="0003543F">
        <w:rPr>
          <w:rFonts w:ascii="Times New Roman" w:hAnsi="Times New Roman"/>
          <w:snapToGrid w:val="0"/>
          <w:sz w:val="24"/>
          <w:szCs w:val="24"/>
        </w:rPr>
        <w:t xml:space="preserve">. </w:t>
      </w:r>
      <w:r w:rsidR="00A80B9D">
        <w:rPr>
          <w:rFonts w:ascii="Times New Roman" w:hAnsi="Times New Roman"/>
          <w:snapToGrid w:val="0"/>
          <w:sz w:val="24"/>
          <w:szCs w:val="24"/>
        </w:rPr>
        <w:t>Il Comune</w:t>
      </w:r>
      <w:r w:rsidRPr="0003543F">
        <w:rPr>
          <w:rFonts w:ascii="Times New Roman" w:hAnsi="Times New Roman"/>
          <w:snapToGrid w:val="0"/>
          <w:sz w:val="24"/>
          <w:szCs w:val="24"/>
        </w:rPr>
        <w:t xml:space="preserve"> è soggett</w:t>
      </w:r>
      <w:r w:rsidR="00A80B9D">
        <w:rPr>
          <w:rFonts w:ascii="Times New Roman" w:hAnsi="Times New Roman"/>
          <w:snapToGrid w:val="0"/>
          <w:sz w:val="24"/>
          <w:szCs w:val="24"/>
        </w:rPr>
        <w:t>o</w:t>
      </w:r>
      <w:r w:rsidRPr="0003543F">
        <w:rPr>
          <w:rFonts w:ascii="Times New Roman" w:hAnsi="Times New Roman"/>
          <w:snapToGrid w:val="0"/>
          <w:sz w:val="24"/>
          <w:szCs w:val="24"/>
        </w:rPr>
        <w:t xml:space="preserve"> agli obblighi di fatturazione elettronica </w:t>
      </w:r>
      <w:r w:rsidRPr="00473BD8">
        <w:rPr>
          <w:rFonts w:ascii="Times New Roman" w:hAnsi="Times New Roman"/>
          <w:snapToGrid w:val="0"/>
          <w:sz w:val="24"/>
          <w:szCs w:val="24"/>
        </w:rPr>
        <w:t>ai sensi della Legge 244/2007, art. 1, commi da 209 a 214</w:t>
      </w:r>
      <w:r w:rsidRPr="0003543F">
        <w:rPr>
          <w:rFonts w:ascii="Times New Roman" w:hAnsi="Times New Roman"/>
          <w:snapToGrid w:val="0"/>
          <w:sz w:val="24"/>
          <w:szCs w:val="24"/>
        </w:rPr>
        <w:t xml:space="preserve"> e il  Codice Univoco Ufficio al quale dovranno essere  indirizzate le fatture elettroniche è </w:t>
      </w:r>
      <w:r w:rsidR="005A5B8C" w:rsidRPr="005A5B8C">
        <w:rPr>
          <w:rFonts w:ascii="Times New Roman" w:hAnsi="Times New Roman"/>
          <w:snapToGrid w:val="0"/>
          <w:sz w:val="24"/>
          <w:szCs w:val="24"/>
          <w:highlight w:val="green"/>
        </w:rPr>
        <w:t>____</w:t>
      </w:r>
      <w:r w:rsidR="00C06BDF" w:rsidRPr="00C06BDF">
        <w:rPr>
          <w:rFonts w:ascii="Times New Roman" w:hAnsi="Times New Roman"/>
          <w:snapToGrid w:val="0"/>
          <w:sz w:val="24"/>
          <w:szCs w:val="24"/>
        </w:rPr>
        <w:t xml:space="preserve">. </w:t>
      </w:r>
      <w:r w:rsidR="00827187" w:rsidRPr="0003543F">
        <w:rPr>
          <w:rFonts w:ascii="Times New Roman" w:hAnsi="Times New Roman"/>
          <w:snapToGrid w:val="0"/>
          <w:sz w:val="24"/>
          <w:szCs w:val="24"/>
        </w:rPr>
        <w:t>Nella fattura elettronica, dovranno altresì essere indicati: il riferimento al presente Contratto, il Codice Unitario Progetto</w:t>
      </w:r>
      <w:r w:rsidR="00827187">
        <w:rPr>
          <w:rFonts w:ascii="Times New Roman" w:hAnsi="Times New Roman"/>
          <w:snapToGrid w:val="0"/>
          <w:sz w:val="24"/>
          <w:szCs w:val="24"/>
        </w:rPr>
        <w:t xml:space="preserve"> (CUP) e il Codice Identificati</w:t>
      </w:r>
      <w:r w:rsidR="00827187" w:rsidRPr="0003543F">
        <w:rPr>
          <w:rFonts w:ascii="Times New Roman" w:hAnsi="Times New Roman"/>
          <w:snapToGrid w:val="0"/>
          <w:sz w:val="24"/>
          <w:szCs w:val="24"/>
        </w:rPr>
        <w:t>vo Gara (CIG).</w:t>
      </w:r>
    </w:p>
    <w:p w14:paraId="56A79FEC" w14:textId="18F8AFB4" w:rsidR="00ED1406" w:rsidRDefault="00446DEA" w:rsidP="00F93160">
      <w:pPr>
        <w:widowControl/>
        <w:autoSpaceDE w:val="0"/>
        <w:autoSpaceDN w:val="0"/>
        <w:adjustRightInd w:val="0"/>
        <w:spacing w:line="566" w:lineRule="exact"/>
        <w:jc w:val="both"/>
        <w:rPr>
          <w:rFonts w:ascii="Times New Roman" w:hAnsi="Times New Roman"/>
          <w:snapToGrid w:val="0"/>
          <w:sz w:val="24"/>
          <w:szCs w:val="24"/>
        </w:rPr>
      </w:pPr>
      <w:r>
        <w:rPr>
          <w:rFonts w:ascii="Times New Roman" w:hAnsi="Times New Roman"/>
          <w:b/>
          <w:snapToGrid w:val="0"/>
          <w:sz w:val="24"/>
          <w:szCs w:val="24"/>
        </w:rPr>
        <w:t>8</w:t>
      </w:r>
      <w:r w:rsidR="00827187" w:rsidRPr="0003543F">
        <w:rPr>
          <w:rFonts w:ascii="Times New Roman" w:hAnsi="Times New Roman"/>
          <w:b/>
          <w:snapToGrid w:val="0"/>
          <w:sz w:val="24"/>
          <w:szCs w:val="24"/>
        </w:rPr>
        <w:t>.</w:t>
      </w:r>
      <w:r w:rsidR="00ED1406">
        <w:rPr>
          <w:rFonts w:ascii="Times New Roman" w:hAnsi="Times New Roman"/>
          <w:b/>
          <w:snapToGrid w:val="0"/>
          <w:sz w:val="24"/>
          <w:szCs w:val="24"/>
        </w:rPr>
        <w:t>9</w:t>
      </w:r>
      <w:r w:rsidR="00827187">
        <w:rPr>
          <w:rFonts w:ascii="Times New Roman" w:hAnsi="Times New Roman"/>
          <w:b/>
          <w:snapToGrid w:val="0"/>
          <w:sz w:val="24"/>
          <w:szCs w:val="24"/>
        </w:rPr>
        <w:t>.</w:t>
      </w:r>
      <w:r w:rsidR="00827187">
        <w:rPr>
          <w:rFonts w:ascii="Times New Roman" w:hAnsi="Times New Roman"/>
          <w:snapToGrid w:val="0"/>
          <w:sz w:val="24"/>
          <w:szCs w:val="24"/>
        </w:rPr>
        <w:t xml:space="preserve"> </w:t>
      </w:r>
      <w:r w:rsidR="00473BD8">
        <w:rPr>
          <w:rFonts w:ascii="Times New Roman" w:hAnsi="Times New Roman"/>
          <w:snapToGrid w:val="0"/>
          <w:sz w:val="24"/>
          <w:szCs w:val="24"/>
        </w:rPr>
        <w:t>Il</w:t>
      </w:r>
      <w:r w:rsidR="00C946F5">
        <w:rPr>
          <w:rFonts w:ascii="Times New Roman" w:hAnsi="Times New Roman"/>
          <w:snapToGrid w:val="0"/>
          <w:sz w:val="24"/>
          <w:szCs w:val="24"/>
        </w:rPr>
        <w:t xml:space="preserve"> Committente</w:t>
      </w:r>
      <w:r w:rsidR="00827187" w:rsidRPr="0003543F">
        <w:rPr>
          <w:rFonts w:ascii="Times New Roman" w:hAnsi="Times New Roman"/>
          <w:snapToGrid w:val="0"/>
          <w:sz w:val="24"/>
          <w:szCs w:val="24"/>
        </w:rPr>
        <w:t xml:space="preserve"> non potrà procedere ad alcun pagamento, nemmeno parziale, sino alla ricezione della fattura in formato elettronico; non saranno pertanto riconosciuti interessi di mora per ritardati pagamenti dovuti alla mancata emissione della fattura elettronica.</w:t>
      </w:r>
    </w:p>
    <w:p w14:paraId="792DDB45" w14:textId="4277C187" w:rsidR="009C4BCA" w:rsidRPr="009C4BCA" w:rsidRDefault="009C4BCA" w:rsidP="009C4BCA">
      <w:pPr>
        <w:widowControl/>
        <w:autoSpaceDE w:val="0"/>
        <w:autoSpaceDN w:val="0"/>
        <w:adjustRightInd w:val="0"/>
        <w:spacing w:line="566" w:lineRule="exact"/>
        <w:jc w:val="both"/>
        <w:rPr>
          <w:rFonts w:ascii="Times New Roman" w:hAnsi="Times New Roman"/>
          <w:snapToGrid w:val="0"/>
          <w:sz w:val="24"/>
          <w:szCs w:val="24"/>
        </w:rPr>
      </w:pPr>
      <w:r w:rsidRPr="00AC3DF3">
        <w:rPr>
          <w:rFonts w:ascii="Times New Roman" w:hAnsi="Times New Roman"/>
          <w:b/>
          <w:sz w:val="24"/>
        </w:rPr>
        <w:t>8.1</w:t>
      </w:r>
      <w:r w:rsidR="00ED1406">
        <w:rPr>
          <w:rFonts w:ascii="Times New Roman" w:hAnsi="Times New Roman"/>
          <w:b/>
          <w:sz w:val="24"/>
        </w:rPr>
        <w:t>0</w:t>
      </w:r>
      <w:r w:rsidRPr="00AC3DF3">
        <w:rPr>
          <w:rFonts w:ascii="Times New Roman" w:hAnsi="Times New Roman"/>
          <w:b/>
          <w:sz w:val="24"/>
        </w:rPr>
        <w:t>.</w:t>
      </w:r>
      <w:r w:rsidRPr="00AC3DF3">
        <w:t xml:space="preserve"> </w:t>
      </w:r>
      <w:r w:rsidRPr="00AC3DF3">
        <w:rPr>
          <w:rFonts w:ascii="Times New Roman" w:hAnsi="Times New Roman"/>
          <w:snapToGrid w:val="0"/>
          <w:sz w:val="24"/>
          <w:szCs w:val="24"/>
        </w:rPr>
        <w:t xml:space="preserve">In base all’art. 35, c. 18 del Codice, è stabilita l’anticipazione del prezzo pari al 20%, da corrispondere all'Appaltatore entro quindici giorni dall'effettivo </w:t>
      </w:r>
      <w:r w:rsidRPr="00AC3DF3">
        <w:rPr>
          <w:rFonts w:ascii="Times New Roman" w:hAnsi="Times New Roman"/>
          <w:snapToGrid w:val="0"/>
          <w:sz w:val="24"/>
          <w:szCs w:val="24"/>
        </w:rPr>
        <w:lastRenderedPageBreak/>
        <w:t>inizio dei lavori della prestazione. L'erogazione dell'anticipazione è subordinata alla costituzione di idonea garanzia fideiussoria bancaria o assicurativa di importo pari all'anticipazione maggiorato del tasso di interesse legale applicato al periodo necessario al recupero dell'anticipazione stessa secondo il cronoprogramma dei lavori della prestazione e rilasciata dai soggetti di cui al citato art. 35, c. 18. L'importo della garanzia sarà gradualmente ed automaticamente ridotto nel corso dei lavori della prestazione, in rapporto al progressivo recupero dell'anticipazione da parte del</w:t>
      </w:r>
      <w:r w:rsidR="00FB48F7">
        <w:rPr>
          <w:rFonts w:ascii="Times New Roman" w:hAnsi="Times New Roman"/>
          <w:snapToGrid w:val="0"/>
          <w:sz w:val="24"/>
          <w:szCs w:val="24"/>
        </w:rPr>
        <w:t xml:space="preserve"> Committente</w:t>
      </w:r>
      <w:r w:rsidRPr="00AC3DF3">
        <w:rPr>
          <w:rFonts w:ascii="Times New Roman" w:hAnsi="Times New Roman"/>
          <w:snapToGrid w:val="0"/>
          <w:sz w:val="24"/>
          <w:szCs w:val="24"/>
        </w:rPr>
        <w:t>. L’Appaltatore decade dall'anticipazione, con obbligo di restituzione, oltre interessi legali, se l'esecuzione dei servizi oggetto del presente contratto non procede secondo i tempi sopra indicati, per ritardo a lui imputabile.</w:t>
      </w:r>
      <w:r w:rsidRPr="009C4BCA">
        <w:rPr>
          <w:rFonts w:ascii="Times New Roman" w:hAnsi="Times New Roman"/>
          <w:snapToGrid w:val="0"/>
          <w:sz w:val="24"/>
          <w:szCs w:val="24"/>
        </w:rPr>
        <w:t xml:space="preserve"> </w:t>
      </w:r>
    </w:p>
    <w:p w14:paraId="4A8580EB" w14:textId="352E4414" w:rsidR="003269E6" w:rsidRDefault="00446DEA" w:rsidP="001D20AB">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sz w:val="24"/>
          <w:szCs w:val="24"/>
        </w:rPr>
        <w:t>8</w:t>
      </w:r>
      <w:r w:rsidR="003269E6" w:rsidRPr="00493983">
        <w:rPr>
          <w:rFonts w:ascii="Times New Roman" w:hAnsi="Times New Roman"/>
          <w:b/>
          <w:sz w:val="24"/>
          <w:szCs w:val="24"/>
        </w:rPr>
        <w:t>.</w:t>
      </w:r>
      <w:r w:rsidR="00FB48F7">
        <w:rPr>
          <w:rFonts w:ascii="Times New Roman" w:hAnsi="Times New Roman"/>
          <w:b/>
          <w:sz w:val="24"/>
          <w:szCs w:val="24"/>
        </w:rPr>
        <w:t>1</w:t>
      </w:r>
      <w:r w:rsidR="00283741" w:rsidRPr="00493983">
        <w:rPr>
          <w:rFonts w:ascii="Times New Roman" w:hAnsi="Times New Roman"/>
          <w:b/>
          <w:sz w:val="24"/>
          <w:szCs w:val="24"/>
        </w:rPr>
        <w:t>1</w:t>
      </w:r>
      <w:r w:rsidR="003269E6" w:rsidRPr="00DD00B6">
        <w:rPr>
          <w:rFonts w:ascii="Times New Roman" w:hAnsi="Times New Roman"/>
          <w:b/>
          <w:sz w:val="24"/>
          <w:szCs w:val="24"/>
        </w:rPr>
        <w:t>.</w:t>
      </w:r>
      <w:r w:rsidR="003269E6" w:rsidRPr="00493983">
        <w:rPr>
          <w:rFonts w:ascii="Times New Roman" w:hAnsi="Times New Roman"/>
          <w:sz w:val="24"/>
          <w:szCs w:val="24"/>
        </w:rPr>
        <w:t xml:space="preserve"> </w:t>
      </w:r>
      <w:r w:rsidR="00A266E5" w:rsidRPr="004C57E5">
        <w:rPr>
          <w:rFonts w:ascii="Times New Roman" w:hAnsi="Times New Roman"/>
          <w:sz w:val="24"/>
          <w:szCs w:val="24"/>
        </w:rPr>
        <w:t>In caso di raggruppamento temporaneo le fatture, distinte per ciascuno dei componenti il raggruppamento temporaneo, verranno emesse ed inviate in formato elettronico a</w:t>
      </w:r>
      <w:r w:rsidR="00A80B9D">
        <w:rPr>
          <w:rFonts w:ascii="Times New Roman" w:hAnsi="Times New Roman"/>
          <w:sz w:val="24"/>
          <w:szCs w:val="24"/>
        </w:rPr>
        <w:t>l Comune</w:t>
      </w:r>
      <w:r w:rsidR="00A266E5" w:rsidRPr="004C57E5">
        <w:rPr>
          <w:rFonts w:ascii="Times New Roman" w:hAnsi="Times New Roman"/>
          <w:sz w:val="24"/>
          <w:szCs w:val="24"/>
        </w:rPr>
        <w:t xml:space="preserve"> e il Capogruppo del Raggruppamento provvederà a trasmettere un riepilogo con numero e data delle fatture elettroniche emesse da ciascun componente </w:t>
      </w:r>
      <w:r w:rsidR="00A266E5" w:rsidRPr="001E61E5">
        <w:rPr>
          <w:rFonts w:ascii="Times New Roman" w:hAnsi="Times New Roman"/>
          <w:sz w:val="24"/>
          <w:szCs w:val="24"/>
        </w:rPr>
        <w:t xml:space="preserve">del raggruppamento. Il pagamento avverrà tramite </w:t>
      </w:r>
      <w:r w:rsidR="009D2314" w:rsidRPr="001E61E5">
        <w:rPr>
          <w:rFonts w:ascii="Times New Roman" w:hAnsi="Times New Roman"/>
          <w:sz w:val="24"/>
          <w:szCs w:val="24"/>
        </w:rPr>
        <w:t>separato</w:t>
      </w:r>
      <w:r w:rsidR="00A266E5" w:rsidRPr="001E61E5">
        <w:rPr>
          <w:rFonts w:ascii="Times New Roman" w:hAnsi="Times New Roman"/>
          <w:sz w:val="24"/>
          <w:szCs w:val="24"/>
        </w:rPr>
        <w:t xml:space="preserve"> bonifico a favore di ciascun membro del </w:t>
      </w:r>
      <w:r w:rsidR="009D2314" w:rsidRPr="001E61E5">
        <w:rPr>
          <w:rFonts w:ascii="Times New Roman" w:hAnsi="Times New Roman"/>
          <w:sz w:val="24"/>
          <w:szCs w:val="24"/>
        </w:rPr>
        <w:t>R</w:t>
      </w:r>
      <w:r w:rsidR="00A266E5" w:rsidRPr="001E61E5">
        <w:rPr>
          <w:rFonts w:ascii="Times New Roman" w:hAnsi="Times New Roman"/>
          <w:sz w:val="24"/>
          <w:szCs w:val="24"/>
        </w:rPr>
        <w:t>aggruppamento.</w:t>
      </w:r>
      <w:r w:rsidR="009D2314" w:rsidRPr="001E61E5">
        <w:t xml:space="preserve"> </w:t>
      </w:r>
      <w:r w:rsidR="009D2314" w:rsidRPr="001E61E5">
        <w:rPr>
          <w:rFonts w:ascii="Times New Roman" w:hAnsi="Times New Roman"/>
          <w:sz w:val="24"/>
          <w:szCs w:val="24"/>
        </w:rPr>
        <w:t>E’, infatti, vietato ogni pagamento spettante ai membri del Raggruppamento a favore del Capogruppo.</w:t>
      </w:r>
    </w:p>
    <w:p w14:paraId="7EAF9B66" w14:textId="70EBE6D4" w:rsidR="003269E6" w:rsidRPr="00493983" w:rsidRDefault="00446DEA" w:rsidP="001D20AB">
      <w:pPr>
        <w:widowControl/>
        <w:autoSpaceDE w:val="0"/>
        <w:autoSpaceDN w:val="0"/>
        <w:adjustRightInd w:val="0"/>
        <w:spacing w:line="566" w:lineRule="exact"/>
        <w:jc w:val="both"/>
        <w:rPr>
          <w:rFonts w:ascii="Times New Roman" w:hAnsi="Times New Roman"/>
          <w:sz w:val="24"/>
          <w:szCs w:val="24"/>
        </w:rPr>
      </w:pPr>
      <w:r>
        <w:rPr>
          <w:rFonts w:ascii="Times New Roman" w:hAnsi="Times New Roman"/>
          <w:b/>
          <w:bCs/>
          <w:sz w:val="24"/>
          <w:szCs w:val="24"/>
        </w:rPr>
        <w:t>8</w:t>
      </w:r>
      <w:r w:rsidR="003269E6" w:rsidRPr="00493983">
        <w:rPr>
          <w:rFonts w:ascii="Times New Roman" w:hAnsi="Times New Roman"/>
          <w:b/>
          <w:bCs/>
          <w:sz w:val="24"/>
          <w:szCs w:val="24"/>
        </w:rPr>
        <w:t>.</w:t>
      </w:r>
      <w:r w:rsidR="00283741" w:rsidRPr="00493983">
        <w:rPr>
          <w:rFonts w:ascii="Times New Roman" w:hAnsi="Times New Roman"/>
          <w:b/>
          <w:bCs/>
          <w:sz w:val="24"/>
          <w:szCs w:val="24"/>
        </w:rPr>
        <w:t>1</w:t>
      </w:r>
      <w:r w:rsidR="00FB48F7">
        <w:rPr>
          <w:rFonts w:ascii="Times New Roman" w:hAnsi="Times New Roman"/>
          <w:b/>
          <w:bCs/>
          <w:sz w:val="24"/>
          <w:szCs w:val="24"/>
        </w:rPr>
        <w:t>2</w:t>
      </w:r>
      <w:r w:rsidR="003269E6">
        <w:rPr>
          <w:rFonts w:ascii="Times New Roman" w:hAnsi="Times New Roman"/>
          <w:b/>
          <w:bCs/>
          <w:sz w:val="24"/>
          <w:szCs w:val="24"/>
        </w:rPr>
        <w:t xml:space="preserve">. </w:t>
      </w:r>
      <w:r w:rsidR="003269E6" w:rsidRPr="00493983">
        <w:rPr>
          <w:rFonts w:ascii="Times New Roman" w:hAnsi="Times New Roman"/>
          <w:sz w:val="24"/>
          <w:szCs w:val="24"/>
        </w:rPr>
        <w:t>Le Parti riconoscono sin d’ora che, qualora</w:t>
      </w:r>
      <w:r w:rsidR="0033207C">
        <w:rPr>
          <w:rFonts w:ascii="Times New Roman" w:hAnsi="Times New Roman"/>
          <w:sz w:val="24"/>
          <w:szCs w:val="24"/>
        </w:rPr>
        <w:t>, su comune volontà delle Parti medesime,</w:t>
      </w:r>
      <w:r w:rsidR="003269E6" w:rsidRPr="00493983">
        <w:rPr>
          <w:rFonts w:ascii="Times New Roman" w:hAnsi="Times New Roman"/>
          <w:sz w:val="24"/>
          <w:szCs w:val="24"/>
        </w:rPr>
        <w:t xml:space="preserve"> sia necessario procedere alla liquidazione o vidimazione della parcella da </w:t>
      </w:r>
      <w:r w:rsidR="003269E6">
        <w:rPr>
          <w:rFonts w:ascii="Times New Roman" w:hAnsi="Times New Roman"/>
          <w:sz w:val="24"/>
          <w:szCs w:val="24"/>
        </w:rPr>
        <w:t xml:space="preserve">parte dell’ordine professionale </w:t>
      </w:r>
      <w:r w:rsidR="003269E6" w:rsidRPr="00493983">
        <w:rPr>
          <w:rFonts w:ascii="Times New Roman" w:hAnsi="Times New Roman"/>
          <w:sz w:val="24"/>
          <w:szCs w:val="24"/>
        </w:rPr>
        <w:t xml:space="preserve">competente, l’ordine professionale da interpellare è quello che ha sede a </w:t>
      </w:r>
      <w:r w:rsidR="00A17E49">
        <w:rPr>
          <w:rFonts w:ascii="Times New Roman" w:hAnsi="Times New Roman"/>
          <w:sz w:val="24"/>
          <w:szCs w:val="24"/>
        </w:rPr>
        <w:t>Cuneo</w:t>
      </w:r>
      <w:r w:rsidR="003269E6" w:rsidRPr="00493983">
        <w:rPr>
          <w:rFonts w:ascii="Times New Roman" w:hAnsi="Times New Roman"/>
          <w:sz w:val="24"/>
          <w:szCs w:val="24"/>
        </w:rPr>
        <w:t>.</w:t>
      </w:r>
    </w:p>
    <w:p w14:paraId="31E984B4" w14:textId="77777777" w:rsidR="003269E6" w:rsidRPr="00493983" w:rsidRDefault="003269E6" w:rsidP="001D20AB">
      <w:pPr>
        <w:tabs>
          <w:tab w:val="left" w:pos="284"/>
        </w:tabs>
        <w:spacing w:line="566" w:lineRule="exact"/>
        <w:jc w:val="both"/>
        <w:rPr>
          <w:rFonts w:ascii="Times New Roman" w:hAnsi="Times New Roman"/>
          <w:b/>
          <w:snapToGrid w:val="0"/>
          <w:sz w:val="24"/>
          <w:szCs w:val="24"/>
        </w:rPr>
      </w:pPr>
      <w:r w:rsidRPr="00493983">
        <w:rPr>
          <w:rFonts w:ascii="Times New Roman" w:hAnsi="Times New Roman"/>
          <w:b/>
          <w:snapToGrid w:val="0"/>
          <w:sz w:val="24"/>
          <w:szCs w:val="24"/>
        </w:rPr>
        <w:t xml:space="preserve">Articolo </w:t>
      </w:r>
      <w:r w:rsidR="00446DEA">
        <w:rPr>
          <w:rFonts w:ascii="Times New Roman" w:hAnsi="Times New Roman"/>
          <w:b/>
          <w:snapToGrid w:val="0"/>
          <w:sz w:val="24"/>
          <w:szCs w:val="24"/>
        </w:rPr>
        <w:t>9</w:t>
      </w:r>
      <w:r w:rsidR="00446DEA" w:rsidRPr="00493983">
        <w:rPr>
          <w:rFonts w:ascii="Times New Roman" w:hAnsi="Times New Roman"/>
          <w:b/>
          <w:snapToGrid w:val="0"/>
          <w:sz w:val="24"/>
          <w:szCs w:val="24"/>
        </w:rPr>
        <w:t xml:space="preserve"> </w:t>
      </w:r>
      <w:r w:rsidRPr="00493983">
        <w:rPr>
          <w:rFonts w:ascii="Times New Roman" w:hAnsi="Times New Roman"/>
          <w:b/>
          <w:snapToGrid w:val="0"/>
          <w:sz w:val="24"/>
          <w:szCs w:val="24"/>
        </w:rPr>
        <w:t xml:space="preserve">– </w:t>
      </w:r>
      <w:r w:rsidRPr="00493983">
        <w:rPr>
          <w:rFonts w:ascii="Times New Roman" w:hAnsi="Times New Roman"/>
          <w:b/>
          <w:bCs/>
          <w:sz w:val="24"/>
          <w:szCs w:val="24"/>
        </w:rPr>
        <w:t>Obblighi relativi alla tracciabilità dei flussi finanziari</w:t>
      </w:r>
      <w:r w:rsidRPr="00493983">
        <w:rPr>
          <w:rFonts w:ascii="Times New Roman" w:hAnsi="Times New Roman"/>
          <w:b/>
          <w:snapToGrid w:val="0"/>
          <w:sz w:val="24"/>
          <w:szCs w:val="24"/>
        </w:rPr>
        <w:t xml:space="preserve"> </w:t>
      </w:r>
    </w:p>
    <w:p w14:paraId="6694AF8D" w14:textId="77777777" w:rsidR="003269E6" w:rsidRDefault="00446DEA" w:rsidP="001D20AB">
      <w:pPr>
        <w:tabs>
          <w:tab w:val="left" w:pos="284"/>
        </w:tabs>
        <w:spacing w:line="566" w:lineRule="exact"/>
        <w:jc w:val="both"/>
        <w:rPr>
          <w:rFonts w:ascii="Times New Roman" w:hAnsi="Times New Roman"/>
          <w:b/>
          <w:snapToGrid w:val="0"/>
          <w:sz w:val="24"/>
          <w:szCs w:val="24"/>
        </w:rPr>
      </w:pPr>
      <w:r>
        <w:rPr>
          <w:rFonts w:ascii="Times New Roman" w:hAnsi="Times New Roman"/>
          <w:b/>
          <w:snapToGrid w:val="0"/>
          <w:sz w:val="24"/>
          <w:szCs w:val="24"/>
        </w:rPr>
        <w:t>9</w:t>
      </w:r>
      <w:r w:rsidR="003269E6" w:rsidRPr="00493983">
        <w:rPr>
          <w:rFonts w:ascii="Times New Roman" w:hAnsi="Times New Roman"/>
          <w:b/>
          <w:snapToGrid w:val="0"/>
          <w:sz w:val="24"/>
          <w:szCs w:val="24"/>
        </w:rPr>
        <w:t>.</w:t>
      </w:r>
      <w:r w:rsidR="003269E6" w:rsidRPr="00493983">
        <w:rPr>
          <w:rFonts w:ascii="Times New Roman" w:hAnsi="Times New Roman"/>
          <w:b/>
          <w:bCs/>
          <w:sz w:val="24"/>
          <w:szCs w:val="24"/>
        </w:rPr>
        <w:t xml:space="preserve">1. </w:t>
      </w:r>
      <w:r w:rsidR="003269E6" w:rsidRPr="00493983">
        <w:rPr>
          <w:rFonts w:ascii="Times New Roman" w:hAnsi="Times New Roman"/>
          <w:sz w:val="24"/>
          <w:szCs w:val="24"/>
        </w:rPr>
        <w:t>L’Appaltatore assicura il pieno rispetto di tutti gli obblighi di tracciabilità</w:t>
      </w:r>
      <w:r w:rsidR="003269E6" w:rsidRPr="00493983">
        <w:rPr>
          <w:rFonts w:ascii="Times New Roman" w:hAnsi="Times New Roman"/>
          <w:b/>
          <w:snapToGrid w:val="0"/>
          <w:sz w:val="24"/>
          <w:szCs w:val="24"/>
        </w:rPr>
        <w:t xml:space="preserve"> </w:t>
      </w:r>
      <w:r w:rsidR="003269E6" w:rsidRPr="00493983">
        <w:rPr>
          <w:rFonts w:ascii="Times New Roman" w:hAnsi="Times New Roman"/>
          <w:sz w:val="24"/>
          <w:szCs w:val="24"/>
        </w:rPr>
        <w:lastRenderedPageBreak/>
        <w:t xml:space="preserve">finanziaria di cui alla </w:t>
      </w:r>
      <w:r w:rsidR="003269E6">
        <w:rPr>
          <w:rFonts w:ascii="Times New Roman" w:hAnsi="Times New Roman"/>
          <w:sz w:val="24"/>
          <w:szCs w:val="24"/>
        </w:rPr>
        <w:t xml:space="preserve">L. 136/2010 </w:t>
      </w:r>
      <w:r w:rsidR="003269E6" w:rsidRPr="00493983">
        <w:rPr>
          <w:rFonts w:ascii="Times New Roman" w:hAnsi="Times New Roman"/>
          <w:sz w:val="24"/>
          <w:szCs w:val="24"/>
        </w:rPr>
        <w:t xml:space="preserve">e </w:t>
      </w:r>
      <w:proofErr w:type="spellStart"/>
      <w:r w:rsidR="003269E6" w:rsidRPr="00493983">
        <w:rPr>
          <w:rFonts w:ascii="Times New Roman" w:hAnsi="Times New Roman"/>
          <w:sz w:val="24"/>
          <w:szCs w:val="24"/>
        </w:rPr>
        <w:t>s.m.i.</w:t>
      </w:r>
      <w:proofErr w:type="spellEnd"/>
    </w:p>
    <w:p w14:paraId="711F9CF8" w14:textId="77777777" w:rsidR="000C0FA6" w:rsidRPr="00DC3EA3" w:rsidRDefault="00446DEA" w:rsidP="000C0FA6">
      <w:pPr>
        <w:tabs>
          <w:tab w:val="left" w:pos="426"/>
        </w:tabs>
        <w:spacing w:line="566" w:lineRule="exact"/>
        <w:jc w:val="both"/>
        <w:rPr>
          <w:rFonts w:ascii="Times New Roman" w:hAnsi="Times New Roman"/>
          <w:sz w:val="24"/>
          <w:szCs w:val="24"/>
        </w:rPr>
      </w:pPr>
      <w:r w:rsidRPr="00DC3EA3">
        <w:rPr>
          <w:rFonts w:ascii="Times New Roman" w:hAnsi="Times New Roman"/>
          <w:b/>
          <w:bCs/>
          <w:sz w:val="24"/>
          <w:szCs w:val="24"/>
        </w:rPr>
        <w:t>9</w:t>
      </w:r>
      <w:r w:rsidR="003269E6" w:rsidRPr="00DC3EA3">
        <w:rPr>
          <w:rFonts w:ascii="Times New Roman" w:hAnsi="Times New Roman"/>
          <w:b/>
          <w:bCs/>
          <w:sz w:val="24"/>
          <w:szCs w:val="24"/>
        </w:rPr>
        <w:t xml:space="preserve">.2. </w:t>
      </w:r>
      <w:r w:rsidR="009D2314">
        <w:rPr>
          <w:rFonts w:ascii="Times New Roman" w:hAnsi="Times New Roman"/>
          <w:sz w:val="24"/>
          <w:szCs w:val="24"/>
        </w:rPr>
        <w:t>Il Committente</w:t>
      </w:r>
      <w:r w:rsidR="000C0FA6" w:rsidRPr="00DC3EA3">
        <w:rPr>
          <w:rFonts w:ascii="Times New Roman" w:hAnsi="Times New Roman"/>
          <w:sz w:val="24"/>
          <w:szCs w:val="24"/>
        </w:rPr>
        <w:t>, nel pagamento, provvederà ad accreditare gli importi spettanti all’Appaltatore a mezzo di Conto Corrente dedicato (anche in maniera non esclusiva) come da dichiarazione rilasciata dall’Appaltatore.</w:t>
      </w:r>
    </w:p>
    <w:p w14:paraId="64D5D3BF" w14:textId="77777777" w:rsidR="003269E6" w:rsidRDefault="00446DEA" w:rsidP="000C0FA6">
      <w:pPr>
        <w:tabs>
          <w:tab w:val="left" w:pos="284"/>
        </w:tabs>
        <w:spacing w:line="566" w:lineRule="exact"/>
        <w:jc w:val="both"/>
        <w:rPr>
          <w:rFonts w:ascii="Times New Roman" w:hAnsi="Times New Roman"/>
          <w:b/>
          <w:snapToGrid w:val="0"/>
          <w:sz w:val="24"/>
          <w:szCs w:val="24"/>
        </w:rPr>
      </w:pPr>
      <w:r>
        <w:rPr>
          <w:rFonts w:ascii="Times New Roman" w:hAnsi="Times New Roman"/>
          <w:b/>
          <w:bCs/>
          <w:sz w:val="24"/>
          <w:szCs w:val="24"/>
        </w:rPr>
        <w:t>9</w:t>
      </w:r>
      <w:r w:rsidR="003269E6" w:rsidRPr="00493983">
        <w:rPr>
          <w:rFonts w:ascii="Times New Roman" w:hAnsi="Times New Roman"/>
          <w:b/>
          <w:bCs/>
          <w:sz w:val="24"/>
          <w:szCs w:val="24"/>
        </w:rPr>
        <w:t xml:space="preserve">.3. </w:t>
      </w:r>
      <w:r w:rsidR="003269E6" w:rsidRPr="00493983">
        <w:rPr>
          <w:rFonts w:ascii="Times New Roman" w:hAnsi="Times New Roman"/>
          <w:sz w:val="24"/>
          <w:szCs w:val="24"/>
        </w:rPr>
        <w:t xml:space="preserve">Ai sensi di quanto previsto </w:t>
      </w:r>
      <w:r w:rsidR="00526682">
        <w:rPr>
          <w:rFonts w:ascii="Times New Roman" w:hAnsi="Times New Roman"/>
          <w:sz w:val="24"/>
          <w:szCs w:val="24"/>
        </w:rPr>
        <w:t xml:space="preserve">dall’art. </w:t>
      </w:r>
      <w:r w:rsidR="00526682" w:rsidRPr="00493983">
        <w:rPr>
          <w:rFonts w:ascii="Times New Roman" w:hAnsi="Times New Roman"/>
          <w:sz w:val="24"/>
          <w:szCs w:val="24"/>
        </w:rPr>
        <w:t>3</w:t>
      </w:r>
      <w:r w:rsidR="00526682">
        <w:rPr>
          <w:rFonts w:ascii="Times New Roman" w:hAnsi="Times New Roman"/>
          <w:sz w:val="24"/>
          <w:szCs w:val="24"/>
        </w:rPr>
        <w:t xml:space="preserve">, </w:t>
      </w:r>
      <w:r w:rsidR="003269E6" w:rsidRPr="00493983">
        <w:rPr>
          <w:rFonts w:ascii="Times New Roman" w:hAnsi="Times New Roman"/>
          <w:sz w:val="24"/>
          <w:szCs w:val="24"/>
        </w:rPr>
        <w:t>comma 9</w:t>
      </w:r>
      <w:r w:rsidR="003269E6">
        <w:rPr>
          <w:rFonts w:ascii="Times New Roman" w:hAnsi="Times New Roman"/>
          <w:sz w:val="24"/>
          <w:szCs w:val="24"/>
        </w:rPr>
        <w:t>-bis</w:t>
      </w:r>
      <w:r w:rsidR="00526682">
        <w:rPr>
          <w:rFonts w:ascii="Times New Roman" w:hAnsi="Times New Roman"/>
          <w:sz w:val="24"/>
          <w:szCs w:val="24"/>
        </w:rPr>
        <w:t xml:space="preserve">, </w:t>
      </w:r>
      <w:r w:rsidR="003269E6">
        <w:rPr>
          <w:rFonts w:ascii="Times New Roman" w:hAnsi="Times New Roman"/>
          <w:sz w:val="24"/>
          <w:szCs w:val="24"/>
        </w:rPr>
        <w:t>L.</w:t>
      </w:r>
      <w:r w:rsidR="00526682">
        <w:rPr>
          <w:rFonts w:ascii="Times New Roman" w:hAnsi="Times New Roman"/>
          <w:sz w:val="24"/>
          <w:szCs w:val="24"/>
        </w:rPr>
        <w:t xml:space="preserve"> </w:t>
      </w:r>
      <w:r w:rsidR="003269E6">
        <w:rPr>
          <w:rFonts w:ascii="Times New Roman" w:hAnsi="Times New Roman"/>
          <w:sz w:val="24"/>
          <w:szCs w:val="24"/>
        </w:rPr>
        <w:t xml:space="preserve">136/2010 </w:t>
      </w:r>
      <w:r w:rsidR="003269E6" w:rsidRPr="00493983">
        <w:rPr>
          <w:rFonts w:ascii="Times New Roman" w:hAnsi="Times New Roman"/>
          <w:sz w:val="24"/>
          <w:szCs w:val="24"/>
        </w:rPr>
        <w:t xml:space="preserve">e </w:t>
      </w:r>
      <w:proofErr w:type="spellStart"/>
      <w:r w:rsidR="003269E6" w:rsidRPr="00493983">
        <w:rPr>
          <w:rFonts w:ascii="Times New Roman" w:hAnsi="Times New Roman"/>
          <w:sz w:val="24"/>
          <w:szCs w:val="24"/>
        </w:rPr>
        <w:t>s.m.i.</w:t>
      </w:r>
      <w:proofErr w:type="spellEnd"/>
      <w:r w:rsidR="003269E6" w:rsidRPr="00493983">
        <w:rPr>
          <w:rFonts w:ascii="Times New Roman" w:hAnsi="Times New Roman"/>
          <w:sz w:val="24"/>
          <w:szCs w:val="24"/>
        </w:rPr>
        <w:t>, il presente Contratto potrà essere risolto da</w:t>
      </w:r>
      <w:r w:rsidR="00526682">
        <w:rPr>
          <w:rFonts w:ascii="Times New Roman" w:hAnsi="Times New Roman"/>
          <w:sz w:val="24"/>
          <w:szCs w:val="24"/>
        </w:rPr>
        <w:t>l</w:t>
      </w:r>
      <w:r w:rsidR="003269E6" w:rsidRPr="00493983">
        <w:rPr>
          <w:rFonts w:ascii="Times New Roman" w:hAnsi="Times New Roman"/>
          <w:sz w:val="24"/>
          <w:szCs w:val="24"/>
        </w:rPr>
        <w:t xml:space="preserve"> </w:t>
      </w:r>
      <w:r w:rsidR="00526682" w:rsidRPr="00493983">
        <w:rPr>
          <w:rFonts w:ascii="Times New Roman" w:hAnsi="Times New Roman"/>
          <w:sz w:val="24"/>
          <w:szCs w:val="24"/>
        </w:rPr>
        <w:t>Committente</w:t>
      </w:r>
      <w:r w:rsidR="003269E6" w:rsidRPr="00493983">
        <w:rPr>
          <w:rFonts w:ascii="Times New Roman" w:hAnsi="Times New Roman"/>
          <w:sz w:val="24"/>
          <w:szCs w:val="24"/>
        </w:rPr>
        <w:t>,</w:t>
      </w:r>
      <w:r w:rsidR="003269E6">
        <w:rPr>
          <w:rFonts w:ascii="Times New Roman" w:hAnsi="Times New Roman"/>
          <w:sz w:val="24"/>
          <w:szCs w:val="24"/>
        </w:rPr>
        <w:t xml:space="preserve"> ai sensi dell’art.</w:t>
      </w:r>
      <w:r w:rsidR="00526682">
        <w:rPr>
          <w:rFonts w:ascii="Times New Roman" w:hAnsi="Times New Roman"/>
          <w:sz w:val="24"/>
          <w:szCs w:val="24"/>
        </w:rPr>
        <w:t xml:space="preserve"> </w:t>
      </w:r>
      <w:r w:rsidR="003269E6" w:rsidRPr="00493983">
        <w:rPr>
          <w:rFonts w:ascii="Times New Roman" w:hAnsi="Times New Roman"/>
          <w:sz w:val="24"/>
          <w:szCs w:val="24"/>
        </w:rPr>
        <w:t>1453 c.c., in tutti i casi in cui venga riscontrata una violazione</w:t>
      </w:r>
      <w:r w:rsidR="003269E6">
        <w:rPr>
          <w:rFonts w:ascii="Times New Roman" w:hAnsi="Times New Roman"/>
          <w:sz w:val="24"/>
          <w:szCs w:val="24"/>
        </w:rPr>
        <w:t>,</w:t>
      </w:r>
      <w:r w:rsidR="003269E6" w:rsidRPr="00493983">
        <w:rPr>
          <w:rFonts w:ascii="Times New Roman" w:hAnsi="Times New Roman"/>
          <w:sz w:val="24"/>
          <w:szCs w:val="24"/>
        </w:rPr>
        <w:t xml:space="preserve"> da parte dell’Appaltatore</w:t>
      </w:r>
      <w:r w:rsidR="003269E6">
        <w:rPr>
          <w:rFonts w:ascii="Times New Roman" w:hAnsi="Times New Roman"/>
          <w:sz w:val="24"/>
          <w:szCs w:val="24"/>
        </w:rPr>
        <w:t>,</w:t>
      </w:r>
      <w:r w:rsidR="003269E6" w:rsidRPr="00493983">
        <w:rPr>
          <w:rFonts w:ascii="Times New Roman" w:hAnsi="Times New Roman"/>
          <w:sz w:val="24"/>
          <w:szCs w:val="24"/>
        </w:rPr>
        <w:t xml:space="preserve"> agli obblighi di tracciabilità previsti dalla sopracitata legge. In tale ipotesi, </w:t>
      </w:r>
      <w:r w:rsidR="009D2314">
        <w:rPr>
          <w:rFonts w:ascii="Times New Roman" w:hAnsi="Times New Roman"/>
          <w:sz w:val="24"/>
          <w:szCs w:val="24"/>
        </w:rPr>
        <w:t>il</w:t>
      </w:r>
      <w:r w:rsidR="00526682">
        <w:rPr>
          <w:rFonts w:ascii="Times New Roman" w:hAnsi="Times New Roman"/>
          <w:sz w:val="24"/>
          <w:szCs w:val="24"/>
        </w:rPr>
        <w:t xml:space="preserve"> Committente</w:t>
      </w:r>
      <w:r w:rsidR="003269E6" w:rsidRPr="00493983">
        <w:rPr>
          <w:rFonts w:ascii="Times New Roman" w:hAnsi="Times New Roman"/>
          <w:sz w:val="24"/>
          <w:szCs w:val="24"/>
        </w:rPr>
        <w:t xml:space="preserve"> provvederà a dare comunicazione dell’intervenuta risoluzione</w:t>
      </w:r>
      <w:r w:rsidR="00555B0B">
        <w:rPr>
          <w:rFonts w:ascii="Times New Roman" w:hAnsi="Times New Roman"/>
          <w:sz w:val="24"/>
          <w:szCs w:val="24"/>
        </w:rPr>
        <w:t xml:space="preserve"> </w:t>
      </w:r>
      <w:r w:rsidR="003269E6" w:rsidRPr="00493983">
        <w:rPr>
          <w:rFonts w:ascii="Times New Roman" w:hAnsi="Times New Roman"/>
          <w:sz w:val="24"/>
          <w:szCs w:val="24"/>
        </w:rPr>
        <w:t>alle Autorità competenti.</w:t>
      </w:r>
    </w:p>
    <w:p w14:paraId="7A2937C0" w14:textId="77777777" w:rsidR="003269E6" w:rsidRPr="00510A95" w:rsidRDefault="00446DEA" w:rsidP="001D20AB">
      <w:pPr>
        <w:tabs>
          <w:tab w:val="left" w:pos="284"/>
        </w:tabs>
        <w:spacing w:line="566" w:lineRule="exact"/>
        <w:jc w:val="both"/>
        <w:rPr>
          <w:rFonts w:ascii="Times New Roman" w:hAnsi="Times New Roman"/>
          <w:b/>
          <w:snapToGrid w:val="0"/>
          <w:sz w:val="24"/>
          <w:szCs w:val="24"/>
        </w:rPr>
      </w:pPr>
      <w:r>
        <w:rPr>
          <w:rFonts w:ascii="Times New Roman" w:hAnsi="Times New Roman"/>
          <w:b/>
          <w:sz w:val="24"/>
          <w:szCs w:val="24"/>
        </w:rPr>
        <w:t>9</w:t>
      </w:r>
      <w:r w:rsidR="003269E6" w:rsidRPr="00493983">
        <w:rPr>
          <w:rFonts w:ascii="Times New Roman" w:hAnsi="Times New Roman"/>
          <w:b/>
          <w:sz w:val="24"/>
          <w:szCs w:val="24"/>
        </w:rPr>
        <w:t>.4</w:t>
      </w:r>
      <w:r w:rsidR="003269E6">
        <w:rPr>
          <w:rFonts w:ascii="Times New Roman" w:hAnsi="Times New Roman"/>
          <w:b/>
          <w:sz w:val="24"/>
          <w:szCs w:val="24"/>
        </w:rPr>
        <w:t>.</w:t>
      </w:r>
      <w:r w:rsidR="003269E6" w:rsidRPr="00493983">
        <w:rPr>
          <w:rFonts w:ascii="Times New Roman" w:hAnsi="Times New Roman"/>
          <w:sz w:val="24"/>
          <w:szCs w:val="24"/>
        </w:rPr>
        <w:t xml:space="preserve"> L’Appaltatore si obbliga ad adeguarsi a eventuali future variazioni delle disposizioni di legge o regolamentari in tema di tracciabilità o alle indicazioni operative emanate dai competenti organi (Ministeri, </w:t>
      </w:r>
      <w:r w:rsidR="003269E6">
        <w:rPr>
          <w:rFonts w:ascii="Times New Roman" w:hAnsi="Times New Roman"/>
          <w:sz w:val="24"/>
          <w:szCs w:val="24"/>
        </w:rPr>
        <w:t>A</w:t>
      </w:r>
      <w:r w:rsidR="00555B0B">
        <w:rPr>
          <w:rFonts w:ascii="Times New Roman" w:hAnsi="Times New Roman"/>
          <w:sz w:val="24"/>
          <w:szCs w:val="24"/>
        </w:rPr>
        <w:t>.</w:t>
      </w:r>
      <w:r w:rsidR="003269E6">
        <w:rPr>
          <w:rFonts w:ascii="Times New Roman" w:hAnsi="Times New Roman"/>
          <w:sz w:val="24"/>
          <w:szCs w:val="24"/>
        </w:rPr>
        <w:t>N</w:t>
      </w:r>
      <w:r w:rsidR="00555B0B">
        <w:rPr>
          <w:rFonts w:ascii="Times New Roman" w:hAnsi="Times New Roman"/>
          <w:sz w:val="24"/>
          <w:szCs w:val="24"/>
        </w:rPr>
        <w:t>.</w:t>
      </w:r>
      <w:r w:rsidR="003269E6">
        <w:rPr>
          <w:rFonts w:ascii="Times New Roman" w:hAnsi="Times New Roman"/>
          <w:sz w:val="24"/>
          <w:szCs w:val="24"/>
        </w:rPr>
        <w:t>A</w:t>
      </w:r>
      <w:r w:rsidR="00555B0B">
        <w:rPr>
          <w:rFonts w:ascii="Times New Roman" w:hAnsi="Times New Roman"/>
          <w:sz w:val="24"/>
          <w:szCs w:val="24"/>
        </w:rPr>
        <w:t>.</w:t>
      </w:r>
      <w:r w:rsidR="003269E6">
        <w:rPr>
          <w:rFonts w:ascii="Times New Roman" w:hAnsi="Times New Roman"/>
          <w:sz w:val="24"/>
          <w:szCs w:val="24"/>
        </w:rPr>
        <w:t>C</w:t>
      </w:r>
      <w:r w:rsidR="00555B0B">
        <w:rPr>
          <w:rFonts w:ascii="Times New Roman" w:hAnsi="Times New Roman"/>
          <w:sz w:val="24"/>
          <w:szCs w:val="24"/>
        </w:rPr>
        <w:t>.</w:t>
      </w:r>
      <w:r w:rsidR="003269E6" w:rsidRPr="00493983">
        <w:rPr>
          <w:rFonts w:ascii="Times New Roman" w:hAnsi="Times New Roman"/>
          <w:sz w:val="24"/>
          <w:szCs w:val="24"/>
        </w:rPr>
        <w:t>).</w:t>
      </w:r>
    </w:p>
    <w:p w14:paraId="1A4CBA23" w14:textId="77777777" w:rsidR="00446DEA" w:rsidRPr="00493983" w:rsidRDefault="00446DEA" w:rsidP="00446DEA">
      <w:pPr>
        <w:tabs>
          <w:tab w:val="left" w:pos="284"/>
        </w:tabs>
        <w:spacing w:line="566" w:lineRule="exact"/>
        <w:jc w:val="both"/>
        <w:rPr>
          <w:rFonts w:ascii="Times New Roman" w:hAnsi="Times New Roman"/>
          <w:snapToGrid w:val="0"/>
          <w:sz w:val="24"/>
          <w:szCs w:val="24"/>
        </w:rPr>
      </w:pPr>
      <w:r w:rsidRPr="00493983">
        <w:rPr>
          <w:rFonts w:ascii="Times New Roman" w:hAnsi="Times New Roman"/>
          <w:b/>
          <w:snapToGrid w:val="0"/>
          <w:sz w:val="24"/>
          <w:szCs w:val="24"/>
        </w:rPr>
        <w:t>Articolo 1</w:t>
      </w:r>
      <w:r>
        <w:rPr>
          <w:rFonts w:ascii="Times New Roman" w:hAnsi="Times New Roman"/>
          <w:b/>
          <w:snapToGrid w:val="0"/>
          <w:sz w:val="24"/>
          <w:szCs w:val="24"/>
        </w:rPr>
        <w:t>0</w:t>
      </w:r>
      <w:r w:rsidRPr="00493983">
        <w:rPr>
          <w:rFonts w:ascii="Times New Roman" w:hAnsi="Times New Roman"/>
          <w:snapToGrid w:val="0"/>
          <w:sz w:val="24"/>
          <w:szCs w:val="24"/>
        </w:rPr>
        <w:t xml:space="preserve"> </w:t>
      </w:r>
      <w:r>
        <w:rPr>
          <w:rFonts w:ascii="Times New Roman" w:hAnsi="Times New Roman"/>
          <w:b/>
          <w:snapToGrid w:val="0"/>
          <w:sz w:val="24"/>
          <w:szCs w:val="24"/>
        </w:rPr>
        <w:t>–</w:t>
      </w:r>
      <w:r w:rsidRPr="00493983">
        <w:rPr>
          <w:rFonts w:ascii="Times New Roman" w:hAnsi="Times New Roman"/>
          <w:b/>
          <w:snapToGrid w:val="0"/>
          <w:sz w:val="24"/>
          <w:szCs w:val="24"/>
        </w:rPr>
        <w:t xml:space="preserve"> Cauzione </w:t>
      </w:r>
    </w:p>
    <w:p w14:paraId="0C8D8E16" w14:textId="77777777" w:rsidR="000C0FA6" w:rsidRPr="00DC3EA3" w:rsidRDefault="00446DEA" w:rsidP="000C0FA6">
      <w:pPr>
        <w:tabs>
          <w:tab w:val="left" w:pos="426"/>
        </w:tabs>
        <w:spacing w:line="566" w:lineRule="exact"/>
        <w:jc w:val="both"/>
        <w:rPr>
          <w:rFonts w:ascii="Times New Roman" w:hAnsi="Times New Roman"/>
          <w:snapToGrid w:val="0"/>
          <w:sz w:val="24"/>
          <w:szCs w:val="24"/>
        </w:rPr>
      </w:pPr>
      <w:r w:rsidRPr="00DC3EA3">
        <w:rPr>
          <w:rFonts w:ascii="Times New Roman" w:hAnsi="Times New Roman"/>
          <w:b/>
          <w:snapToGrid w:val="0"/>
          <w:sz w:val="24"/>
          <w:szCs w:val="24"/>
        </w:rPr>
        <w:t>10.1.</w:t>
      </w:r>
      <w:r w:rsidRPr="00DC3EA3">
        <w:rPr>
          <w:rFonts w:ascii="Times New Roman" w:hAnsi="Times New Roman"/>
          <w:snapToGrid w:val="0"/>
          <w:sz w:val="24"/>
          <w:szCs w:val="24"/>
        </w:rPr>
        <w:t xml:space="preserve"> </w:t>
      </w:r>
      <w:r w:rsidR="000C0FA6" w:rsidRPr="00DC3EA3">
        <w:rPr>
          <w:rFonts w:ascii="Times New Roman" w:hAnsi="Times New Roman"/>
          <w:snapToGrid w:val="0"/>
          <w:sz w:val="24"/>
          <w:szCs w:val="24"/>
        </w:rPr>
        <w:t xml:space="preserve">Fa parte integrante e sostanziale del presente Contratto ancorché non allegata, la cauzione definitiva ex art. 103, del D.lgs. 50/2016 </w:t>
      </w:r>
      <w:proofErr w:type="spellStart"/>
      <w:r w:rsidR="000C0FA6" w:rsidRPr="00DC3EA3">
        <w:rPr>
          <w:rFonts w:ascii="Times New Roman" w:hAnsi="Times New Roman"/>
          <w:snapToGrid w:val="0"/>
          <w:sz w:val="24"/>
          <w:szCs w:val="24"/>
        </w:rPr>
        <w:t>s.m.i.</w:t>
      </w:r>
      <w:proofErr w:type="spellEnd"/>
      <w:r w:rsidR="000C0FA6" w:rsidRPr="00DC3EA3">
        <w:rPr>
          <w:rFonts w:ascii="Times New Roman" w:hAnsi="Times New Roman"/>
          <w:snapToGrid w:val="0"/>
          <w:sz w:val="24"/>
          <w:szCs w:val="24"/>
        </w:rPr>
        <w:t xml:space="preserve"> a garanzia del mancato o inesatto adempimento di tutte le obbligazioni contrattuali che l'Appaltatore ha costituito mediante la garanzia fideiussoria n. ______________ rilasciata da _________________ per l'importo di Euro _____________ (</w:t>
      </w:r>
      <w:r w:rsidR="000C0FA6" w:rsidRPr="00DC3EA3">
        <w:rPr>
          <w:rFonts w:ascii="Times New Roman" w:hAnsi="Times New Roman"/>
          <w:i/>
          <w:snapToGrid w:val="0"/>
          <w:sz w:val="24"/>
          <w:szCs w:val="24"/>
        </w:rPr>
        <w:t>________</w:t>
      </w:r>
      <w:r w:rsidR="000C0FA6" w:rsidRPr="00DC3EA3">
        <w:rPr>
          <w:rFonts w:ascii="Times New Roman" w:hAnsi="Times New Roman"/>
          <w:snapToGrid w:val="0"/>
          <w:sz w:val="24"/>
          <w:szCs w:val="24"/>
        </w:rPr>
        <w:t>).</w:t>
      </w:r>
    </w:p>
    <w:p w14:paraId="2D908C67" w14:textId="0B8DFDD1" w:rsidR="003269E6" w:rsidRPr="00607F55" w:rsidRDefault="00607F55" w:rsidP="000C0FA6">
      <w:pPr>
        <w:tabs>
          <w:tab w:val="left" w:pos="284"/>
        </w:tabs>
        <w:spacing w:line="566" w:lineRule="exact"/>
        <w:jc w:val="both"/>
        <w:rPr>
          <w:rFonts w:ascii="Times New Roman" w:hAnsi="Times New Roman"/>
          <w:sz w:val="24"/>
          <w:szCs w:val="24"/>
        </w:rPr>
      </w:pPr>
      <w:r w:rsidRPr="00607F55">
        <w:rPr>
          <w:rFonts w:ascii="Times New Roman" w:hAnsi="Times New Roman"/>
          <w:b/>
          <w:sz w:val="24"/>
          <w:szCs w:val="24"/>
        </w:rPr>
        <w:t>10</w:t>
      </w:r>
      <w:r w:rsidR="003269E6" w:rsidRPr="00607F55">
        <w:rPr>
          <w:rFonts w:ascii="Times New Roman" w:hAnsi="Times New Roman"/>
          <w:b/>
          <w:sz w:val="24"/>
          <w:szCs w:val="24"/>
        </w:rPr>
        <w:t>.2</w:t>
      </w:r>
      <w:r w:rsidR="003269E6" w:rsidRPr="00607F55">
        <w:rPr>
          <w:rFonts w:ascii="Times New Roman" w:hAnsi="Times New Roman"/>
          <w:sz w:val="24"/>
          <w:szCs w:val="24"/>
        </w:rPr>
        <w:t xml:space="preserve">. La garanzia </w:t>
      </w:r>
      <w:r w:rsidR="001E4BA2" w:rsidRPr="00607F55">
        <w:rPr>
          <w:rFonts w:ascii="Times New Roman" w:hAnsi="Times New Roman"/>
          <w:sz w:val="24"/>
          <w:szCs w:val="24"/>
        </w:rPr>
        <w:t>sarà</w:t>
      </w:r>
      <w:r w:rsidR="003269E6" w:rsidRPr="00607F55">
        <w:rPr>
          <w:rFonts w:ascii="Times New Roman" w:hAnsi="Times New Roman"/>
          <w:sz w:val="24"/>
          <w:szCs w:val="24"/>
        </w:rPr>
        <w:t xml:space="preserve"> progressivamente svincolata a sensi di quanto previsto dallo stesso art.</w:t>
      </w:r>
      <w:r w:rsidR="00526682" w:rsidRPr="00607F55">
        <w:rPr>
          <w:rFonts w:ascii="Times New Roman" w:hAnsi="Times New Roman"/>
          <w:sz w:val="24"/>
          <w:szCs w:val="24"/>
        </w:rPr>
        <w:t xml:space="preserve"> </w:t>
      </w:r>
      <w:r w:rsidR="00C04FD4" w:rsidRPr="00607F55">
        <w:rPr>
          <w:rFonts w:ascii="Times New Roman" w:hAnsi="Times New Roman"/>
          <w:sz w:val="24"/>
          <w:szCs w:val="24"/>
        </w:rPr>
        <w:t>103</w:t>
      </w:r>
      <w:r w:rsidR="009D2314">
        <w:rPr>
          <w:rFonts w:ascii="Times New Roman" w:hAnsi="Times New Roman"/>
          <w:sz w:val="24"/>
          <w:szCs w:val="24"/>
        </w:rPr>
        <w:t xml:space="preserve"> del Codice</w:t>
      </w:r>
      <w:r w:rsidR="003269E6" w:rsidRPr="00607F55">
        <w:rPr>
          <w:rFonts w:ascii="Times New Roman" w:hAnsi="Times New Roman"/>
          <w:sz w:val="24"/>
          <w:szCs w:val="24"/>
        </w:rPr>
        <w:t xml:space="preserve">. </w:t>
      </w:r>
    </w:p>
    <w:p w14:paraId="1D671DEB" w14:textId="77777777" w:rsidR="003269E6" w:rsidRPr="00607F55" w:rsidRDefault="00607F55" w:rsidP="001D20AB">
      <w:pPr>
        <w:widowControl/>
        <w:autoSpaceDE w:val="0"/>
        <w:autoSpaceDN w:val="0"/>
        <w:adjustRightInd w:val="0"/>
        <w:spacing w:line="566" w:lineRule="exact"/>
        <w:jc w:val="both"/>
        <w:rPr>
          <w:rFonts w:ascii="Times New Roman" w:hAnsi="Times New Roman"/>
          <w:sz w:val="24"/>
          <w:szCs w:val="24"/>
        </w:rPr>
      </w:pPr>
      <w:r w:rsidRPr="00607F55">
        <w:rPr>
          <w:rFonts w:ascii="Times New Roman" w:hAnsi="Times New Roman"/>
          <w:b/>
          <w:sz w:val="24"/>
          <w:szCs w:val="24"/>
        </w:rPr>
        <w:t>10</w:t>
      </w:r>
      <w:r w:rsidR="003269E6" w:rsidRPr="00607F55">
        <w:rPr>
          <w:rFonts w:ascii="Times New Roman" w:hAnsi="Times New Roman"/>
          <w:b/>
          <w:sz w:val="24"/>
          <w:szCs w:val="24"/>
        </w:rPr>
        <w:t>.3</w:t>
      </w:r>
      <w:r w:rsidR="003269E6" w:rsidRPr="00607F55">
        <w:rPr>
          <w:rFonts w:ascii="Times New Roman" w:hAnsi="Times New Roman"/>
          <w:sz w:val="24"/>
          <w:szCs w:val="24"/>
        </w:rPr>
        <w:t>. La garanzia fideiussoria è tempestivamente reintegrata qualora, in corso d’opera, sia stata incamerata, parzialmente o totalmente, dal Committente.</w:t>
      </w:r>
    </w:p>
    <w:p w14:paraId="17F37353" w14:textId="614EEA21" w:rsidR="003269E6" w:rsidRDefault="00607F55" w:rsidP="001D20AB">
      <w:pPr>
        <w:widowControl/>
        <w:autoSpaceDE w:val="0"/>
        <w:autoSpaceDN w:val="0"/>
        <w:adjustRightInd w:val="0"/>
        <w:spacing w:line="566" w:lineRule="exact"/>
        <w:jc w:val="both"/>
        <w:rPr>
          <w:rFonts w:ascii="Times New Roman" w:hAnsi="Times New Roman"/>
          <w:sz w:val="24"/>
          <w:szCs w:val="24"/>
        </w:rPr>
      </w:pPr>
      <w:r w:rsidRPr="00607F55">
        <w:rPr>
          <w:rFonts w:ascii="Times New Roman" w:hAnsi="Times New Roman"/>
          <w:b/>
          <w:sz w:val="24"/>
          <w:szCs w:val="24"/>
        </w:rPr>
        <w:lastRenderedPageBreak/>
        <w:t>10</w:t>
      </w:r>
      <w:r w:rsidR="003269E6" w:rsidRPr="00607F55">
        <w:rPr>
          <w:rFonts w:ascii="Times New Roman" w:hAnsi="Times New Roman"/>
          <w:b/>
          <w:sz w:val="24"/>
          <w:szCs w:val="24"/>
        </w:rPr>
        <w:t>.4.</w:t>
      </w:r>
      <w:r w:rsidR="003269E6" w:rsidRPr="00607F55">
        <w:rPr>
          <w:rFonts w:ascii="Times New Roman" w:hAnsi="Times New Roman"/>
          <w:sz w:val="24"/>
          <w:szCs w:val="24"/>
        </w:rPr>
        <w:t xml:space="preserve"> Senza alcun pregiudizio alla piena responsabilità dell’Appaltatore in ordine agli obblighi dallo stesso assunti, questi ha consegnato al Committente documentazione attestante il possesso di idonee polizze assicurative </w:t>
      </w:r>
      <w:r w:rsidR="007913BD">
        <w:rPr>
          <w:rFonts w:ascii="Times New Roman" w:hAnsi="Times New Roman"/>
          <w:sz w:val="24"/>
          <w:szCs w:val="24"/>
        </w:rPr>
        <w:t>in conformità a quanto</w:t>
      </w:r>
      <w:r w:rsidR="003269E6" w:rsidRPr="00607F55">
        <w:rPr>
          <w:rFonts w:ascii="Times New Roman" w:hAnsi="Times New Roman"/>
          <w:sz w:val="24"/>
          <w:szCs w:val="24"/>
        </w:rPr>
        <w:t xml:space="preserve"> previsto dal Disciplinare di Gara.</w:t>
      </w:r>
    </w:p>
    <w:p w14:paraId="719BFE68" w14:textId="77777777" w:rsidR="003269E6" w:rsidRPr="00607F55" w:rsidRDefault="003269E6" w:rsidP="001D20AB">
      <w:pPr>
        <w:tabs>
          <w:tab w:val="left" w:pos="284"/>
        </w:tabs>
        <w:spacing w:line="566" w:lineRule="exact"/>
        <w:jc w:val="both"/>
        <w:rPr>
          <w:rFonts w:ascii="Times New Roman" w:hAnsi="Times New Roman"/>
          <w:snapToGrid w:val="0"/>
          <w:sz w:val="24"/>
          <w:szCs w:val="24"/>
        </w:rPr>
      </w:pPr>
      <w:r w:rsidRPr="00607F55">
        <w:rPr>
          <w:rFonts w:ascii="Times New Roman" w:hAnsi="Times New Roman"/>
          <w:b/>
          <w:snapToGrid w:val="0"/>
          <w:sz w:val="24"/>
          <w:szCs w:val="24"/>
        </w:rPr>
        <w:t xml:space="preserve">Articolo </w:t>
      </w:r>
      <w:r w:rsidR="001667CA" w:rsidRPr="00607F55">
        <w:rPr>
          <w:rFonts w:ascii="Times New Roman" w:hAnsi="Times New Roman"/>
          <w:b/>
          <w:snapToGrid w:val="0"/>
          <w:sz w:val="24"/>
          <w:szCs w:val="24"/>
        </w:rPr>
        <w:t>1</w:t>
      </w:r>
      <w:r w:rsidR="00607F55">
        <w:rPr>
          <w:rFonts w:ascii="Times New Roman" w:hAnsi="Times New Roman"/>
          <w:b/>
          <w:snapToGrid w:val="0"/>
          <w:sz w:val="24"/>
          <w:szCs w:val="24"/>
        </w:rPr>
        <w:t>1</w:t>
      </w:r>
      <w:r w:rsidRPr="00607F55">
        <w:rPr>
          <w:rFonts w:ascii="Times New Roman" w:hAnsi="Times New Roman"/>
          <w:b/>
          <w:snapToGrid w:val="0"/>
          <w:sz w:val="24"/>
          <w:szCs w:val="24"/>
        </w:rPr>
        <w:t xml:space="preserve">– Recesso e Risoluzione </w:t>
      </w:r>
    </w:p>
    <w:p w14:paraId="087BD206" w14:textId="72E16C7B" w:rsidR="003269E6" w:rsidRPr="00591C87" w:rsidRDefault="001667CA" w:rsidP="00E119E5">
      <w:pPr>
        <w:widowControl/>
        <w:autoSpaceDE w:val="0"/>
        <w:autoSpaceDN w:val="0"/>
        <w:adjustRightInd w:val="0"/>
        <w:spacing w:line="566" w:lineRule="exact"/>
        <w:jc w:val="both"/>
        <w:rPr>
          <w:rFonts w:ascii="Times New Roman" w:hAnsi="Times New Roman"/>
          <w:sz w:val="24"/>
          <w:szCs w:val="24"/>
        </w:rPr>
      </w:pPr>
      <w:r w:rsidRPr="00607F55">
        <w:rPr>
          <w:rFonts w:ascii="Times New Roman" w:hAnsi="Times New Roman"/>
          <w:b/>
          <w:sz w:val="24"/>
          <w:szCs w:val="24"/>
        </w:rPr>
        <w:t>1</w:t>
      </w:r>
      <w:r w:rsidR="00607F55" w:rsidRPr="00607F55">
        <w:rPr>
          <w:rFonts w:ascii="Times New Roman" w:hAnsi="Times New Roman"/>
          <w:b/>
          <w:sz w:val="24"/>
          <w:szCs w:val="24"/>
        </w:rPr>
        <w:t>1</w:t>
      </w:r>
      <w:r w:rsidR="003269E6" w:rsidRPr="00607F55">
        <w:rPr>
          <w:rFonts w:ascii="Times New Roman" w:hAnsi="Times New Roman"/>
          <w:b/>
          <w:sz w:val="24"/>
          <w:szCs w:val="24"/>
        </w:rPr>
        <w:t>.1.</w:t>
      </w:r>
      <w:r w:rsidR="003269E6" w:rsidRPr="00607F55">
        <w:rPr>
          <w:rFonts w:ascii="Times New Roman" w:hAnsi="Times New Roman"/>
          <w:sz w:val="24"/>
          <w:szCs w:val="24"/>
        </w:rPr>
        <w:t xml:space="preserve"> </w:t>
      </w:r>
      <w:r w:rsidR="009D2314">
        <w:rPr>
          <w:rFonts w:ascii="Times New Roman" w:hAnsi="Times New Roman"/>
          <w:sz w:val="24"/>
          <w:szCs w:val="24"/>
        </w:rPr>
        <w:t>Il</w:t>
      </w:r>
      <w:r w:rsidR="003269E6" w:rsidRPr="00607F55">
        <w:rPr>
          <w:rFonts w:ascii="Times New Roman" w:hAnsi="Times New Roman"/>
          <w:sz w:val="24"/>
          <w:szCs w:val="24"/>
        </w:rPr>
        <w:t xml:space="preserve"> Committente potrà recedere dal presente Contratto in qualsiasi momento e senza onere alcuno, fatto in ogni caso salvo l’obbligo di corrispondere all’Appaltatore esclusivamente quanto allo stesso dovuto per le attività fino a quel momento effettivamente poste in essere in attuazione dell’Incarico, senza alcun ulteriore riconoscimento, indennizzo o risarcimento.</w:t>
      </w:r>
      <w:r w:rsidR="00607F55" w:rsidRPr="00607F55">
        <w:rPr>
          <w:rFonts w:ascii="Times New Roman" w:hAnsi="Times New Roman"/>
          <w:sz w:val="24"/>
          <w:szCs w:val="24"/>
        </w:rPr>
        <w:t xml:space="preserve"> </w:t>
      </w:r>
      <w:r w:rsidRPr="00591C87">
        <w:rPr>
          <w:rFonts w:ascii="Times New Roman" w:hAnsi="Times New Roman"/>
          <w:b/>
          <w:sz w:val="24"/>
          <w:szCs w:val="24"/>
        </w:rPr>
        <w:t>1</w:t>
      </w:r>
      <w:r w:rsidR="00607F55" w:rsidRPr="00591C87">
        <w:rPr>
          <w:rFonts w:ascii="Times New Roman" w:hAnsi="Times New Roman"/>
          <w:b/>
          <w:sz w:val="24"/>
          <w:szCs w:val="24"/>
        </w:rPr>
        <w:t>1</w:t>
      </w:r>
      <w:r w:rsidR="003269E6" w:rsidRPr="00591C87">
        <w:rPr>
          <w:rFonts w:ascii="Times New Roman" w:hAnsi="Times New Roman"/>
          <w:b/>
          <w:sz w:val="24"/>
          <w:szCs w:val="24"/>
        </w:rPr>
        <w:t>.2.</w:t>
      </w:r>
      <w:r w:rsidR="003269E6" w:rsidRPr="00591C87">
        <w:rPr>
          <w:rFonts w:ascii="Times New Roman" w:hAnsi="Times New Roman"/>
          <w:sz w:val="24"/>
          <w:szCs w:val="24"/>
        </w:rPr>
        <w:t xml:space="preserve"> Ai sensi e per gli effetti dell’art.</w:t>
      </w:r>
      <w:r w:rsidR="00555B0B" w:rsidRPr="00591C87">
        <w:rPr>
          <w:rFonts w:ascii="Times New Roman" w:hAnsi="Times New Roman"/>
          <w:sz w:val="24"/>
          <w:szCs w:val="24"/>
        </w:rPr>
        <w:t xml:space="preserve"> </w:t>
      </w:r>
      <w:r w:rsidR="003269E6" w:rsidRPr="00591C87">
        <w:rPr>
          <w:rFonts w:ascii="Times New Roman" w:hAnsi="Times New Roman"/>
          <w:sz w:val="24"/>
          <w:szCs w:val="24"/>
        </w:rPr>
        <w:t xml:space="preserve">1456 c.c., </w:t>
      </w:r>
      <w:r w:rsidR="009D2314">
        <w:rPr>
          <w:rFonts w:ascii="Times New Roman" w:hAnsi="Times New Roman"/>
          <w:sz w:val="24"/>
          <w:szCs w:val="24"/>
        </w:rPr>
        <w:t>il</w:t>
      </w:r>
      <w:r w:rsidR="003269E6" w:rsidRPr="00591C87">
        <w:rPr>
          <w:rFonts w:ascii="Times New Roman" w:hAnsi="Times New Roman"/>
          <w:sz w:val="24"/>
          <w:szCs w:val="24"/>
        </w:rPr>
        <w:t xml:space="preserve"> Committente avrà diritto di risolvere il presente Contratto, previo invio di raccomandata A/R </w:t>
      </w:r>
      <w:r w:rsidR="009310CB">
        <w:rPr>
          <w:rFonts w:ascii="Times New Roman" w:hAnsi="Times New Roman"/>
          <w:sz w:val="24"/>
          <w:szCs w:val="24"/>
        </w:rPr>
        <w:t xml:space="preserve">o PEC </w:t>
      </w:r>
      <w:r w:rsidR="003269E6" w:rsidRPr="00591C87">
        <w:rPr>
          <w:rFonts w:ascii="Times New Roman" w:hAnsi="Times New Roman"/>
          <w:sz w:val="24"/>
          <w:szCs w:val="24"/>
        </w:rPr>
        <w:t>con cui comunica che intende avvalersi della presente clausola, al verificarsi di uno dei seguenti casi:</w:t>
      </w:r>
    </w:p>
    <w:p w14:paraId="1134D592" w14:textId="77777777" w:rsidR="003269E6" w:rsidRPr="00591C87" w:rsidRDefault="003269E6" w:rsidP="001D20AB">
      <w:pPr>
        <w:widowControl/>
        <w:numPr>
          <w:ilvl w:val="0"/>
          <w:numId w:val="3"/>
        </w:numPr>
        <w:autoSpaceDE w:val="0"/>
        <w:autoSpaceDN w:val="0"/>
        <w:adjustRightInd w:val="0"/>
        <w:spacing w:line="566" w:lineRule="exact"/>
        <w:ind w:left="357" w:hanging="357"/>
        <w:jc w:val="both"/>
        <w:rPr>
          <w:rFonts w:ascii="Times New Roman" w:hAnsi="Times New Roman"/>
          <w:sz w:val="24"/>
          <w:szCs w:val="24"/>
        </w:rPr>
      </w:pPr>
      <w:r w:rsidRPr="00591C87">
        <w:rPr>
          <w:rFonts w:ascii="Times New Roman" w:hAnsi="Times New Roman"/>
          <w:sz w:val="24"/>
          <w:szCs w:val="24"/>
        </w:rPr>
        <w:t xml:space="preserve">qualora nei confronti dell’Appaltatore sia intervenuta l’emanazione di un provvedimento definitivo che dispone l’applicazione di una o più delle misure di prevenzione di cui al </w:t>
      </w:r>
      <w:proofErr w:type="spellStart"/>
      <w:r w:rsidRPr="00591C87">
        <w:rPr>
          <w:rFonts w:ascii="Times New Roman" w:hAnsi="Times New Roman"/>
          <w:sz w:val="24"/>
          <w:szCs w:val="24"/>
        </w:rPr>
        <w:t>D.Lgs.</w:t>
      </w:r>
      <w:proofErr w:type="spellEnd"/>
      <w:r w:rsidRPr="00591C87">
        <w:rPr>
          <w:rFonts w:ascii="Times New Roman" w:hAnsi="Times New Roman"/>
          <w:sz w:val="24"/>
          <w:szCs w:val="24"/>
        </w:rPr>
        <w:t xml:space="preserve"> </w:t>
      </w:r>
      <w:r w:rsidR="00555B0B" w:rsidRPr="00591C87">
        <w:rPr>
          <w:rFonts w:ascii="Times New Roman" w:hAnsi="Times New Roman"/>
          <w:sz w:val="24"/>
          <w:szCs w:val="24"/>
        </w:rPr>
        <w:t>1</w:t>
      </w:r>
      <w:r w:rsidRPr="00591C87">
        <w:rPr>
          <w:rFonts w:ascii="Times New Roman" w:hAnsi="Times New Roman"/>
          <w:sz w:val="24"/>
          <w:szCs w:val="24"/>
        </w:rPr>
        <w:t>59/2011 ovvero sia intervenuta condanna passata in giudicato per reati contro la pubblica amministrazione o in materia di sicurezza;</w:t>
      </w:r>
    </w:p>
    <w:p w14:paraId="32F20E04" w14:textId="77777777" w:rsidR="00924CDE" w:rsidRDefault="003269E6" w:rsidP="001D20AB">
      <w:pPr>
        <w:widowControl/>
        <w:numPr>
          <w:ilvl w:val="0"/>
          <w:numId w:val="3"/>
        </w:numPr>
        <w:autoSpaceDE w:val="0"/>
        <w:autoSpaceDN w:val="0"/>
        <w:adjustRightInd w:val="0"/>
        <w:spacing w:line="566" w:lineRule="exact"/>
        <w:ind w:left="357" w:hanging="357"/>
        <w:jc w:val="both"/>
        <w:rPr>
          <w:rFonts w:ascii="Times New Roman" w:hAnsi="Times New Roman"/>
          <w:sz w:val="24"/>
          <w:szCs w:val="24"/>
        </w:rPr>
      </w:pPr>
      <w:r w:rsidRPr="00924CDE">
        <w:rPr>
          <w:rFonts w:ascii="Times New Roman" w:hAnsi="Times New Roman"/>
          <w:sz w:val="24"/>
          <w:szCs w:val="24"/>
        </w:rPr>
        <w:t>in caso di violazione degli obblighi assunti dall’Appaltatore in virtù del presente Contratto;</w:t>
      </w:r>
    </w:p>
    <w:p w14:paraId="0B109057" w14:textId="074832EF" w:rsidR="001B06F5" w:rsidRPr="002B547B" w:rsidRDefault="001B06F5" w:rsidP="001D20AB">
      <w:pPr>
        <w:widowControl/>
        <w:numPr>
          <w:ilvl w:val="0"/>
          <w:numId w:val="3"/>
        </w:numPr>
        <w:autoSpaceDE w:val="0"/>
        <w:autoSpaceDN w:val="0"/>
        <w:adjustRightInd w:val="0"/>
        <w:spacing w:line="566" w:lineRule="exact"/>
        <w:ind w:left="357" w:hanging="357"/>
        <w:jc w:val="both"/>
        <w:rPr>
          <w:rFonts w:ascii="Times New Roman" w:hAnsi="Times New Roman"/>
          <w:sz w:val="24"/>
          <w:szCs w:val="24"/>
        </w:rPr>
      </w:pPr>
      <w:r w:rsidRPr="002B547B">
        <w:rPr>
          <w:rFonts w:ascii="Times New Roman" w:hAnsi="Times New Roman"/>
          <w:sz w:val="24"/>
          <w:szCs w:val="24"/>
        </w:rPr>
        <w:t xml:space="preserve">nel caso di ritardo nell’Incarico di progettazione </w:t>
      </w:r>
      <w:r w:rsidR="009310CB">
        <w:rPr>
          <w:rFonts w:ascii="Times New Roman" w:hAnsi="Times New Roman"/>
          <w:sz w:val="24"/>
          <w:szCs w:val="24"/>
        </w:rPr>
        <w:t xml:space="preserve">definitiva o </w:t>
      </w:r>
      <w:r w:rsidRPr="002B547B">
        <w:rPr>
          <w:rFonts w:ascii="Times New Roman" w:hAnsi="Times New Roman"/>
          <w:sz w:val="24"/>
          <w:szCs w:val="24"/>
        </w:rPr>
        <w:t xml:space="preserve">esecutiva superiore a </w:t>
      </w:r>
      <w:r w:rsidR="009310CB">
        <w:rPr>
          <w:rFonts w:ascii="Times New Roman" w:hAnsi="Times New Roman"/>
          <w:sz w:val="24"/>
          <w:szCs w:val="24"/>
          <w:highlight w:val="green"/>
        </w:rPr>
        <w:t>15</w:t>
      </w:r>
      <w:r w:rsidRPr="002B547B">
        <w:rPr>
          <w:rFonts w:ascii="Times New Roman" w:hAnsi="Times New Roman"/>
          <w:sz w:val="24"/>
          <w:szCs w:val="24"/>
        </w:rPr>
        <w:t xml:space="preserve"> giorni, anche non consecutivi;</w:t>
      </w:r>
    </w:p>
    <w:p w14:paraId="157E07C4" w14:textId="05F91348" w:rsidR="003269E6" w:rsidRPr="00A17E49" w:rsidRDefault="003269E6" w:rsidP="001D20AB">
      <w:pPr>
        <w:widowControl/>
        <w:numPr>
          <w:ilvl w:val="0"/>
          <w:numId w:val="3"/>
        </w:numPr>
        <w:autoSpaceDE w:val="0"/>
        <w:autoSpaceDN w:val="0"/>
        <w:adjustRightInd w:val="0"/>
        <w:spacing w:line="566" w:lineRule="exact"/>
        <w:ind w:left="357" w:hanging="357"/>
        <w:jc w:val="both"/>
        <w:rPr>
          <w:rFonts w:ascii="Times New Roman" w:hAnsi="Times New Roman"/>
          <w:sz w:val="24"/>
          <w:szCs w:val="24"/>
        </w:rPr>
      </w:pPr>
      <w:r w:rsidRPr="00A17E49">
        <w:rPr>
          <w:rFonts w:ascii="Times New Roman" w:hAnsi="Times New Roman"/>
          <w:sz w:val="24"/>
          <w:szCs w:val="24"/>
        </w:rPr>
        <w:t>nei casi di cui agli artt.</w:t>
      </w:r>
      <w:r w:rsidR="00555B0B" w:rsidRPr="00A17E49">
        <w:rPr>
          <w:rFonts w:ascii="Times New Roman" w:hAnsi="Times New Roman"/>
          <w:sz w:val="24"/>
          <w:szCs w:val="24"/>
        </w:rPr>
        <w:t xml:space="preserve"> </w:t>
      </w:r>
      <w:r w:rsidR="00527A2C">
        <w:rPr>
          <w:rFonts w:ascii="Times New Roman" w:hAnsi="Times New Roman"/>
          <w:sz w:val="24"/>
          <w:szCs w:val="24"/>
        </w:rPr>
        <w:t xml:space="preserve">2.3, </w:t>
      </w:r>
      <w:r w:rsidRPr="00A17E49">
        <w:rPr>
          <w:rFonts w:ascii="Times New Roman" w:hAnsi="Times New Roman"/>
          <w:sz w:val="24"/>
          <w:szCs w:val="24"/>
        </w:rPr>
        <w:t>2.</w:t>
      </w:r>
      <w:r w:rsidR="00A17E49" w:rsidRPr="00A17E49">
        <w:rPr>
          <w:rFonts w:ascii="Times New Roman" w:hAnsi="Times New Roman"/>
          <w:sz w:val="24"/>
          <w:szCs w:val="24"/>
        </w:rPr>
        <w:t>5</w:t>
      </w:r>
      <w:r w:rsidR="00591C87" w:rsidRPr="00A17E49">
        <w:rPr>
          <w:rFonts w:ascii="Times New Roman" w:hAnsi="Times New Roman"/>
          <w:sz w:val="24"/>
          <w:szCs w:val="24"/>
        </w:rPr>
        <w:t xml:space="preserve">, </w:t>
      </w:r>
      <w:r w:rsidR="002F78F8">
        <w:rPr>
          <w:rFonts w:ascii="Times New Roman" w:hAnsi="Times New Roman"/>
          <w:sz w:val="24"/>
          <w:szCs w:val="24"/>
        </w:rPr>
        <w:t xml:space="preserve">5.4, </w:t>
      </w:r>
      <w:r w:rsidR="00591C87" w:rsidRPr="00A17E49">
        <w:rPr>
          <w:rFonts w:ascii="Times New Roman" w:hAnsi="Times New Roman"/>
          <w:sz w:val="24"/>
          <w:szCs w:val="24"/>
        </w:rPr>
        <w:t>6.</w:t>
      </w:r>
      <w:r w:rsidR="00A17E49" w:rsidRPr="00A17E49">
        <w:rPr>
          <w:rFonts w:ascii="Times New Roman" w:hAnsi="Times New Roman"/>
          <w:sz w:val="24"/>
          <w:szCs w:val="24"/>
        </w:rPr>
        <w:t>3</w:t>
      </w:r>
      <w:r w:rsidRPr="00A17E49">
        <w:rPr>
          <w:rFonts w:ascii="Times New Roman" w:hAnsi="Times New Roman"/>
          <w:sz w:val="24"/>
          <w:szCs w:val="24"/>
        </w:rPr>
        <w:t xml:space="preserve">, </w:t>
      </w:r>
      <w:r w:rsidR="00591C87" w:rsidRPr="00A17E49">
        <w:rPr>
          <w:rFonts w:ascii="Times New Roman" w:hAnsi="Times New Roman"/>
          <w:sz w:val="24"/>
          <w:szCs w:val="24"/>
        </w:rPr>
        <w:t>9</w:t>
      </w:r>
      <w:r w:rsidRPr="00A17E49">
        <w:rPr>
          <w:rFonts w:ascii="Times New Roman" w:hAnsi="Times New Roman"/>
          <w:sz w:val="24"/>
          <w:szCs w:val="24"/>
        </w:rPr>
        <w:t>.</w:t>
      </w:r>
      <w:r w:rsidR="009D2314" w:rsidRPr="00A17E49">
        <w:rPr>
          <w:rFonts w:ascii="Times New Roman" w:hAnsi="Times New Roman"/>
          <w:sz w:val="24"/>
          <w:szCs w:val="24"/>
        </w:rPr>
        <w:t>3</w:t>
      </w:r>
      <w:r w:rsidRPr="00A17E49">
        <w:rPr>
          <w:rFonts w:ascii="Times New Roman" w:hAnsi="Times New Roman"/>
          <w:sz w:val="24"/>
          <w:szCs w:val="24"/>
        </w:rPr>
        <w:t>,</w:t>
      </w:r>
      <w:r w:rsidR="00DC3EA3" w:rsidRPr="00A17E49">
        <w:rPr>
          <w:rFonts w:ascii="Times New Roman" w:hAnsi="Times New Roman"/>
          <w:sz w:val="24"/>
          <w:szCs w:val="24"/>
        </w:rPr>
        <w:t xml:space="preserve"> 11.3,</w:t>
      </w:r>
      <w:r w:rsidRPr="00A17E49">
        <w:rPr>
          <w:rFonts w:ascii="Times New Roman" w:hAnsi="Times New Roman"/>
          <w:sz w:val="24"/>
          <w:szCs w:val="24"/>
        </w:rPr>
        <w:t xml:space="preserve"> </w:t>
      </w:r>
      <w:r w:rsidR="001667CA" w:rsidRPr="00A17E49">
        <w:rPr>
          <w:rFonts w:ascii="Times New Roman" w:hAnsi="Times New Roman"/>
          <w:sz w:val="24"/>
          <w:szCs w:val="24"/>
        </w:rPr>
        <w:t>1</w:t>
      </w:r>
      <w:r w:rsidR="00591C87" w:rsidRPr="00A17E49">
        <w:rPr>
          <w:rFonts w:ascii="Times New Roman" w:hAnsi="Times New Roman"/>
          <w:sz w:val="24"/>
          <w:szCs w:val="24"/>
        </w:rPr>
        <w:t>5</w:t>
      </w:r>
      <w:r w:rsidRPr="00A17E49">
        <w:rPr>
          <w:rFonts w:ascii="Times New Roman" w:hAnsi="Times New Roman"/>
          <w:sz w:val="24"/>
          <w:szCs w:val="24"/>
        </w:rPr>
        <w:t xml:space="preserve">.4, </w:t>
      </w:r>
      <w:r w:rsidR="00D14451" w:rsidRPr="00A17E49">
        <w:rPr>
          <w:rFonts w:ascii="Times New Roman" w:hAnsi="Times New Roman"/>
          <w:sz w:val="24"/>
          <w:szCs w:val="24"/>
        </w:rPr>
        <w:t>del presente contratto</w:t>
      </w:r>
      <w:r w:rsidRPr="00A17E49">
        <w:rPr>
          <w:rFonts w:ascii="Times New Roman" w:hAnsi="Times New Roman"/>
          <w:sz w:val="24"/>
          <w:szCs w:val="24"/>
        </w:rPr>
        <w:t>;</w:t>
      </w:r>
    </w:p>
    <w:p w14:paraId="1EFC997C" w14:textId="77777777" w:rsidR="003269E6" w:rsidRPr="00591C87" w:rsidRDefault="003269E6" w:rsidP="001D20AB">
      <w:pPr>
        <w:widowControl/>
        <w:numPr>
          <w:ilvl w:val="0"/>
          <w:numId w:val="3"/>
        </w:numPr>
        <w:autoSpaceDE w:val="0"/>
        <w:autoSpaceDN w:val="0"/>
        <w:adjustRightInd w:val="0"/>
        <w:spacing w:line="566" w:lineRule="exact"/>
        <w:ind w:left="357" w:hanging="357"/>
        <w:jc w:val="both"/>
        <w:rPr>
          <w:rFonts w:ascii="Times New Roman" w:hAnsi="Times New Roman"/>
          <w:sz w:val="24"/>
          <w:szCs w:val="24"/>
        </w:rPr>
      </w:pPr>
      <w:r w:rsidRPr="00924CDE">
        <w:rPr>
          <w:rFonts w:ascii="Times New Roman" w:hAnsi="Times New Roman"/>
          <w:sz w:val="24"/>
          <w:szCs w:val="24"/>
        </w:rPr>
        <w:lastRenderedPageBreak/>
        <w:t xml:space="preserve">nel caso in cui emergano, in sede di informativa antimafia di cui al </w:t>
      </w:r>
      <w:proofErr w:type="spellStart"/>
      <w:r w:rsidRPr="00924CDE">
        <w:rPr>
          <w:rFonts w:ascii="Times New Roman" w:hAnsi="Times New Roman"/>
          <w:sz w:val="24"/>
          <w:szCs w:val="24"/>
        </w:rPr>
        <w:t>D.Lgs.</w:t>
      </w:r>
      <w:proofErr w:type="spellEnd"/>
      <w:r w:rsidRPr="00924CDE">
        <w:rPr>
          <w:rFonts w:ascii="Times New Roman" w:hAnsi="Times New Roman"/>
          <w:sz w:val="24"/>
          <w:szCs w:val="24"/>
        </w:rPr>
        <w:t xml:space="preserve"> 159/2011 elementi o circostanze</w:t>
      </w:r>
      <w:r w:rsidRPr="00591C87">
        <w:rPr>
          <w:rFonts w:ascii="Times New Roman" w:hAnsi="Times New Roman"/>
          <w:sz w:val="24"/>
          <w:szCs w:val="24"/>
        </w:rPr>
        <w:t xml:space="preserve"> tali da comportare il venir meno del rapporto fiduciario con l’Appaltatore.</w:t>
      </w:r>
    </w:p>
    <w:p w14:paraId="5B98F520" w14:textId="77777777" w:rsidR="003269E6" w:rsidRPr="00591C87" w:rsidRDefault="001667CA" w:rsidP="001D20AB">
      <w:pPr>
        <w:widowControl/>
        <w:autoSpaceDE w:val="0"/>
        <w:autoSpaceDN w:val="0"/>
        <w:adjustRightInd w:val="0"/>
        <w:spacing w:line="566" w:lineRule="exact"/>
        <w:jc w:val="both"/>
        <w:rPr>
          <w:rFonts w:ascii="Times New Roman" w:hAnsi="Times New Roman"/>
          <w:sz w:val="24"/>
          <w:szCs w:val="24"/>
        </w:rPr>
      </w:pPr>
      <w:r w:rsidRPr="00591C87">
        <w:rPr>
          <w:rFonts w:ascii="Times New Roman" w:hAnsi="Times New Roman"/>
          <w:b/>
          <w:sz w:val="24"/>
          <w:szCs w:val="24"/>
        </w:rPr>
        <w:t>1</w:t>
      </w:r>
      <w:r w:rsidR="00607F55" w:rsidRPr="00591C87">
        <w:rPr>
          <w:rFonts w:ascii="Times New Roman" w:hAnsi="Times New Roman"/>
          <w:b/>
          <w:sz w:val="24"/>
          <w:szCs w:val="24"/>
        </w:rPr>
        <w:t>1</w:t>
      </w:r>
      <w:r w:rsidR="003269E6" w:rsidRPr="00591C87">
        <w:rPr>
          <w:rFonts w:ascii="Times New Roman" w:hAnsi="Times New Roman"/>
          <w:b/>
          <w:sz w:val="24"/>
          <w:szCs w:val="24"/>
        </w:rPr>
        <w:t>.3.</w:t>
      </w:r>
      <w:r w:rsidR="003269E6" w:rsidRPr="00591C87">
        <w:rPr>
          <w:rFonts w:ascii="Times New Roman" w:hAnsi="Times New Roman"/>
          <w:sz w:val="24"/>
          <w:szCs w:val="24"/>
        </w:rPr>
        <w:t xml:space="preserve"> </w:t>
      </w:r>
      <w:r w:rsidR="009D2314">
        <w:rPr>
          <w:rFonts w:ascii="Times New Roman" w:hAnsi="Times New Roman"/>
          <w:sz w:val="24"/>
          <w:szCs w:val="24"/>
        </w:rPr>
        <w:t>Il</w:t>
      </w:r>
      <w:r w:rsidR="003269E6" w:rsidRPr="00591C87">
        <w:rPr>
          <w:rFonts w:ascii="Times New Roman" w:hAnsi="Times New Roman"/>
          <w:sz w:val="24"/>
          <w:szCs w:val="24"/>
        </w:rPr>
        <w:t xml:space="preserve"> Committente si riserva il diritto di richiedere la risoluzione del Contratto per inadempimento ai sensi dell’art.</w:t>
      </w:r>
      <w:r w:rsidRPr="00591C87">
        <w:rPr>
          <w:rFonts w:ascii="Times New Roman" w:hAnsi="Times New Roman"/>
          <w:sz w:val="24"/>
          <w:szCs w:val="24"/>
        </w:rPr>
        <w:t xml:space="preserve"> </w:t>
      </w:r>
      <w:r w:rsidR="003269E6" w:rsidRPr="00591C87">
        <w:rPr>
          <w:rFonts w:ascii="Times New Roman" w:hAnsi="Times New Roman"/>
          <w:sz w:val="24"/>
          <w:szCs w:val="24"/>
        </w:rPr>
        <w:t>1662 c.c. e fatto salvo il risarcimento del maggior danno.</w:t>
      </w:r>
    </w:p>
    <w:p w14:paraId="1600A69E" w14:textId="77777777" w:rsidR="003269E6" w:rsidRPr="00591C87" w:rsidRDefault="009C6CBA" w:rsidP="001D20AB">
      <w:pPr>
        <w:widowControl/>
        <w:autoSpaceDE w:val="0"/>
        <w:autoSpaceDN w:val="0"/>
        <w:adjustRightInd w:val="0"/>
        <w:spacing w:line="566" w:lineRule="exact"/>
        <w:jc w:val="both"/>
        <w:rPr>
          <w:rFonts w:ascii="Times New Roman" w:hAnsi="Times New Roman"/>
          <w:sz w:val="24"/>
          <w:szCs w:val="24"/>
        </w:rPr>
      </w:pPr>
      <w:r w:rsidRPr="00591C87">
        <w:rPr>
          <w:rFonts w:ascii="Times New Roman" w:hAnsi="Times New Roman"/>
          <w:b/>
          <w:sz w:val="24"/>
          <w:szCs w:val="24"/>
        </w:rPr>
        <w:t>1</w:t>
      </w:r>
      <w:r w:rsidR="00607F55" w:rsidRPr="00591C87">
        <w:rPr>
          <w:rFonts w:ascii="Times New Roman" w:hAnsi="Times New Roman"/>
          <w:b/>
          <w:sz w:val="24"/>
          <w:szCs w:val="24"/>
        </w:rPr>
        <w:t>1</w:t>
      </w:r>
      <w:r w:rsidR="003269E6" w:rsidRPr="00591C87">
        <w:rPr>
          <w:rFonts w:ascii="Times New Roman" w:hAnsi="Times New Roman"/>
          <w:b/>
          <w:sz w:val="24"/>
          <w:szCs w:val="24"/>
        </w:rPr>
        <w:t>.4.</w:t>
      </w:r>
      <w:r w:rsidR="003269E6" w:rsidRPr="00591C87">
        <w:rPr>
          <w:rFonts w:ascii="Times New Roman" w:hAnsi="Times New Roman"/>
          <w:sz w:val="24"/>
          <w:szCs w:val="24"/>
        </w:rPr>
        <w:t xml:space="preserve"> In ogni ipotesi in cui venga meno, per qualsiasi ragione, l’efficacia del Contratto, l’Appaltatore si impegna a trasferire tempestivamente al Committente tutta la documentazione elaborata in adempimento alle obbligazioni di cui al Contratto e quella in corso di elaborazione alla data di cessazione del rapporto. L’Appaltatore si impegna, altresì, a garantire la massima collaborazione con il nuovo eventuale professionista incaricato per permettergli la continuazione dell’esecuzione delle attività oggetto del presente Contratto.</w:t>
      </w:r>
    </w:p>
    <w:p w14:paraId="3204B4A5" w14:textId="7AB6EE5E" w:rsidR="003269E6" w:rsidRPr="00591C87" w:rsidRDefault="00591C87" w:rsidP="001D20AB">
      <w:pPr>
        <w:widowControl/>
        <w:autoSpaceDE w:val="0"/>
        <w:autoSpaceDN w:val="0"/>
        <w:adjustRightInd w:val="0"/>
        <w:spacing w:line="566" w:lineRule="exact"/>
        <w:jc w:val="both"/>
        <w:rPr>
          <w:rFonts w:ascii="Times New Roman" w:hAnsi="Times New Roman"/>
          <w:snapToGrid w:val="0"/>
          <w:sz w:val="24"/>
          <w:szCs w:val="24"/>
        </w:rPr>
      </w:pPr>
      <w:r w:rsidRPr="00591C87">
        <w:rPr>
          <w:rFonts w:ascii="Times New Roman" w:hAnsi="Times New Roman"/>
          <w:b/>
          <w:snapToGrid w:val="0"/>
          <w:sz w:val="24"/>
          <w:szCs w:val="24"/>
        </w:rPr>
        <w:t>1</w:t>
      </w:r>
      <w:r>
        <w:rPr>
          <w:rFonts w:ascii="Times New Roman" w:hAnsi="Times New Roman"/>
          <w:b/>
          <w:snapToGrid w:val="0"/>
          <w:sz w:val="24"/>
          <w:szCs w:val="24"/>
        </w:rPr>
        <w:t>1</w:t>
      </w:r>
      <w:r w:rsidR="003269E6" w:rsidRPr="00591C87">
        <w:rPr>
          <w:rFonts w:ascii="Times New Roman" w:hAnsi="Times New Roman"/>
          <w:b/>
          <w:snapToGrid w:val="0"/>
          <w:sz w:val="24"/>
          <w:szCs w:val="24"/>
        </w:rPr>
        <w:t>.5.</w:t>
      </w:r>
      <w:r w:rsidR="003269E6" w:rsidRPr="00591C87">
        <w:rPr>
          <w:rFonts w:ascii="Times New Roman" w:hAnsi="Times New Roman"/>
          <w:snapToGrid w:val="0"/>
          <w:sz w:val="24"/>
          <w:szCs w:val="24"/>
        </w:rPr>
        <w:t xml:space="preserve"> Resta inteso tra le Parti che, a seguito di annullamento giurisdizionale di uno o più atti relativi alla procedura di affidamento dell’Incarico, il presente Contratto potrà essere risolto mediante semplice lettera raccomandata A/R</w:t>
      </w:r>
      <w:r w:rsidR="009310CB">
        <w:rPr>
          <w:rFonts w:ascii="Times New Roman" w:hAnsi="Times New Roman"/>
          <w:snapToGrid w:val="0"/>
          <w:sz w:val="24"/>
          <w:szCs w:val="24"/>
        </w:rPr>
        <w:t xml:space="preserve"> o PEC</w:t>
      </w:r>
      <w:r w:rsidR="003269E6" w:rsidRPr="00591C87">
        <w:rPr>
          <w:rFonts w:ascii="Times New Roman" w:hAnsi="Times New Roman"/>
          <w:snapToGrid w:val="0"/>
          <w:sz w:val="24"/>
          <w:szCs w:val="24"/>
        </w:rPr>
        <w:t>, da inviarsi dal Committente all’Appaltatore. In tal caso, quest’ultimo nulla potrà pretendere dal Committente a qualsiasi titolo, sia contrattuale che extracontrattuale, fatto salvo il compenso per le attività svolte sino al momento di ricevimento della lettera raccomandata.</w:t>
      </w:r>
    </w:p>
    <w:p w14:paraId="7992EF16" w14:textId="77777777" w:rsidR="003269E6" w:rsidRPr="00591C87" w:rsidRDefault="003269E6" w:rsidP="001D20AB">
      <w:pPr>
        <w:widowControl/>
        <w:autoSpaceDE w:val="0"/>
        <w:autoSpaceDN w:val="0"/>
        <w:adjustRightInd w:val="0"/>
        <w:spacing w:line="566" w:lineRule="exact"/>
        <w:jc w:val="both"/>
        <w:rPr>
          <w:rFonts w:ascii="Times New Roman" w:hAnsi="Times New Roman"/>
          <w:snapToGrid w:val="0"/>
          <w:sz w:val="24"/>
          <w:szCs w:val="24"/>
        </w:rPr>
      </w:pPr>
      <w:r w:rsidRPr="00591C87">
        <w:rPr>
          <w:rFonts w:ascii="Times New Roman" w:hAnsi="Times New Roman"/>
          <w:b/>
          <w:snapToGrid w:val="0"/>
          <w:sz w:val="24"/>
          <w:szCs w:val="24"/>
        </w:rPr>
        <w:t xml:space="preserve">Articolo </w:t>
      </w:r>
      <w:r w:rsidR="00591C87" w:rsidRPr="00591C87">
        <w:rPr>
          <w:rFonts w:ascii="Times New Roman" w:hAnsi="Times New Roman"/>
          <w:b/>
          <w:snapToGrid w:val="0"/>
          <w:sz w:val="24"/>
          <w:szCs w:val="24"/>
        </w:rPr>
        <w:t>12</w:t>
      </w:r>
      <w:r w:rsidR="00591C87" w:rsidRPr="00591C87">
        <w:rPr>
          <w:rFonts w:ascii="Times New Roman" w:hAnsi="Times New Roman"/>
          <w:snapToGrid w:val="0"/>
          <w:sz w:val="24"/>
          <w:szCs w:val="24"/>
        </w:rPr>
        <w:t xml:space="preserve"> </w:t>
      </w:r>
      <w:r w:rsidRPr="00591C87">
        <w:rPr>
          <w:rFonts w:ascii="Times New Roman" w:hAnsi="Times New Roman"/>
          <w:b/>
          <w:snapToGrid w:val="0"/>
          <w:sz w:val="24"/>
          <w:szCs w:val="24"/>
        </w:rPr>
        <w:t>– Subappalto</w:t>
      </w:r>
    </w:p>
    <w:p w14:paraId="14EB1455" w14:textId="77777777" w:rsidR="000B481A" w:rsidRPr="000B481A" w:rsidRDefault="000B481A" w:rsidP="00BF29F9">
      <w:pPr>
        <w:tabs>
          <w:tab w:val="left" w:pos="284"/>
        </w:tabs>
        <w:spacing w:line="566" w:lineRule="exact"/>
        <w:jc w:val="both"/>
        <w:rPr>
          <w:rFonts w:ascii="Times New Roman" w:hAnsi="Times New Roman"/>
          <w:i/>
          <w:snapToGrid w:val="0"/>
          <w:sz w:val="24"/>
          <w:szCs w:val="24"/>
        </w:rPr>
      </w:pPr>
      <w:r w:rsidRPr="000B481A">
        <w:rPr>
          <w:rFonts w:ascii="Times New Roman" w:hAnsi="Times New Roman"/>
          <w:i/>
          <w:snapToGrid w:val="0"/>
          <w:sz w:val="24"/>
          <w:szCs w:val="24"/>
        </w:rPr>
        <w:t xml:space="preserve"> </w:t>
      </w:r>
      <w:r w:rsidR="00D14451" w:rsidRPr="000B481A">
        <w:rPr>
          <w:rFonts w:ascii="Times New Roman" w:hAnsi="Times New Roman"/>
          <w:i/>
          <w:snapToGrid w:val="0"/>
          <w:sz w:val="24"/>
          <w:szCs w:val="24"/>
        </w:rPr>
        <w:t xml:space="preserve">(in caso di dichiarazione resa in sede di offerta in merito all’intenzione di subappaltare) </w:t>
      </w:r>
    </w:p>
    <w:p w14:paraId="1977C5BE" w14:textId="77777777" w:rsidR="00D14451" w:rsidRPr="000B481A" w:rsidRDefault="000B481A" w:rsidP="000B481A">
      <w:pPr>
        <w:tabs>
          <w:tab w:val="left" w:pos="284"/>
        </w:tabs>
        <w:spacing w:line="566" w:lineRule="exact"/>
        <w:rPr>
          <w:rFonts w:ascii="Times New Roman" w:hAnsi="Times New Roman"/>
          <w:i/>
          <w:snapToGrid w:val="0"/>
          <w:sz w:val="24"/>
          <w:szCs w:val="24"/>
        </w:rPr>
      </w:pPr>
      <w:r w:rsidRPr="000B481A">
        <w:rPr>
          <w:rFonts w:ascii="Times New Roman" w:hAnsi="Times New Roman"/>
          <w:b/>
          <w:snapToGrid w:val="0"/>
          <w:sz w:val="24"/>
          <w:szCs w:val="24"/>
        </w:rPr>
        <w:t>12.1</w:t>
      </w:r>
      <w:r w:rsidRPr="000B481A">
        <w:rPr>
          <w:rFonts w:ascii="Times New Roman" w:hAnsi="Times New Roman"/>
          <w:snapToGrid w:val="0"/>
          <w:sz w:val="24"/>
          <w:szCs w:val="24"/>
        </w:rPr>
        <w:t xml:space="preserve">. </w:t>
      </w:r>
      <w:r w:rsidR="00D14451" w:rsidRPr="000B481A">
        <w:rPr>
          <w:rFonts w:ascii="Times New Roman" w:hAnsi="Times New Roman"/>
          <w:snapToGrid w:val="0"/>
          <w:sz w:val="24"/>
          <w:szCs w:val="24"/>
        </w:rPr>
        <w:t xml:space="preserve">L’Appaltatore, conformemente a quanto dichiarato in sede di Offerta, </w:t>
      </w:r>
      <w:r w:rsidR="00D14451" w:rsidRPr="000B481A">
        <w:rPr>
          <w:rFonts w:ascii="Times New Roman" w:hAnsi="Times New Roman"/>
          <w:snapToGrid w:val="0"/>
          <w:sz w:val="24"/>
          <w:szCs w:val="24"/>
        </w:rPr>
        <w:lastRenderedPageBreak/>
        <w:t>affida in subappalto l’esecuz</w:t>
      </w:r>
      <w:r w:rsidRPr="000B481A">
        <w:rPr>
          <w:rFonts w:ascii="Times New Roman" w:hAnsi="Times New Roman"/>
          <w:snapToGrid w:val="0"/>
          <w:sz w:val="24"/>
          <w:szCs w:val="24"/>
        </w:rPr>
        <w:t>ione delle seguenti prestazioni consentite</w:t>
      </w:r>
      <w:r>
        <w:rPr>
          <w:rFonts w:ascii="Times New Roman" w:hAnsi="Times New Roman"/>
          <w:snapToGrid w:val="0"/>
          <w:sz w:val="24"/>
          <w:szCs w:val="24"/>
        </w:rPr>
        <w:t xml:space="preserve"> ai sensi dell’art. </w:t>
      </w:r>
      <w:r w:rsidRPr="000B481A">
        <w:rPr>
          <w:rFonts w:ascii="Times New Roman" w:hAnsi="Times New Roman"/>
          <w:snapToGrid w:val="0"/>
          <w:sz w:val="24"/>
          <w:szCs w:val="24"/>
        </w:rPr>
        <w:t>31, comma 8 del Codice</w:t>
      </w:r>
    </w:p>
    <w:p w14:paraId="22E9BABB" w14:textId="77777777" w:rsidR="000B481A" w:rsidRDefault="00D14451" w:rsidP="000B481A">
      <w:pPr>
        <w:tabs>
          <w:tab w:val="left" w:pos="284"/>
        </w:tabs>
        <w:spacing w:line="566" w:lineRule="exact"/>
        <w:rPr>
          <w:rFonts w:ascii="Times New Roman" w:hAnsi="Times New Roman"/>
          <w:snapToGrid w:val="0"/>
          <w:sz w:val="24"/>
          <w:szCs w:val="24"/>
        </w:rPr>
      </w:pPr>
      <w:r w:rsidRPr="000B481A">
        <w:rPr>
          <w:rFonts w:ascii="Times New Roman" w:hAnsi="Times New Roman"/>
          <w:snapToGrid w:val="0"/>
          <w:sz w:val="24"/>
          <w:szCs w:val="24"/>
        </w:rPr>
        <w:t>…………………………………………</w:t>
      </w:r>
    </w:p>
    <w:p w14:paraId="7BAD4DF4" w14:textId="2EA50B00" w:rsidR="000B481A" w:rsidRPr="000B481A" w:rsidRDefault="000B481A" w:rsidP="000B481A">
      <w:pPr>
        <w:tabs>
          <w:tab w:val="left" w:pos="426"/>
        </w:tabs>
        <w:spacing w:line="566" w:lineRule="exact"/>
        <w:rPr>
          <w:rFonts w:ascii="Times New Roman" w:hAnsi="Times New Roman"/>
          <w:i/>
          <w:snapToGrid w:val="0"/>
          <w:sz w:val="24"/>
          <w:szCs w:val="24"/>
        </w:rPr>
      </w:pPr>
      <w:r w:rsidRPr="000B481A">
        <w:rPr>
          <w:rFonts w:ascii="Times New Roman" w:hAnsi="Times New Roman"/>
          <w:i/>
          <w:snapToGrid w:val="0"/>
          <w:sz w:val="24"/>
          <w:szCs w:val="24"/>
        </w:rPr>
        <w:t xml:space="preserve">(qualora l'Appaltatore abbia dichiarato di non avvalersi del subappalto oppure non abbia indicato, in sede di offerta, </w:t>
      </w:r>
      <w:r w:rsidR="009310CB">
        <w:rPr>
          <w:rFonts w:ascii="Times New Roman" w:hAnsi="Times New Roman"/>
          <w:i/>
          <w:snapToGrid w:val="0"/>
          <w:sz w:val="24"/>
          <w:szCs w:val="24"/>
        </w:rPr>
        <w:t>le prestazioni</w:t>
      </w:r>
      <w:r w:rsidRPr="000B481A">
        <w:rPr>
          <w:rFonts w:ascii="Times New Roman" w:hAnsi="Times New Roman"/>
          <w:i/>
          <w:snapToGrid w:val="0"/>
          <w:sz w:val="24"/>
          <w:szCs w:val="24"/>
        </w:rPr>
        <w:t xml:space="preserve"> da subappaltare)</w:t>
      </w:r>
    </w:p>
    <w:p w14:paraId="4294886B" w14:textId="0CA3C01E" w:rsidR="00D14451" w:rsidRPr="009D2314" w:rsidRDefault="000B481A" w:rsidP="000B481A">
      <w:pPr>
        <w:tabs>
          <w:tab w:val="left" w:pos="426"/>
        </w:tabs>
        <w:spacing w:line="566" w:lineRule="exact"/>
        <w:jc w:val="both"/>
        <w:rPr>
          <w:rFonts w:ascii="Times New Roman" w:hAnsi="Times New Roman"/>
          <w:snapToGrid w:val="0"/>
          <w:sz w:val="24"/>
          <w:szCs w:val="24"/>
        </w:rPr>
      </w:pPr>
      <w:r w:rsidRPr="000B481A">
        <w:rPr>
          <w:rFonts w:ascii="Times New Roman" w:hAnsi="Times New Roman"/>
          <w:b/>
          <w:snapToGrid w:val="0"/>
          <w:sz w:val="24"/>
          <w:szCs w:val="24"/>
        </w:rPr>
        <w:t>12</w:t>
      </w:r>
      <w:r>
        <w:rPr>
          <w:rFonts w:ascii="Times New Roman" w:hAnsi="Times New Roman"/>
          <w:b/>
          <w:snapToGrid w:val="0"/>
          <w:sz w:val="24"/>
          <w:szCs w:val="24"/>
        </w:rPr>
        <w:t>.</w:t>
      </w:r>
      <w:r w:rsidR="009310CB">
        <w:rPr>
          <w:rFonts w:ascii="Times New Roman" w:hAnsi="Times New Roman"/>
          <w:b/>
          <w:snapToGrid w:val="0"/>
          <w:sz w:val="24"/>
          <w:szCs w:val="24"/>
        </w:rPr>
        <w:t>1</w:t>
      </w:r>
      <w:r w:rsidRPr="000B481A">
        <w:rPr>
          <w:rFonts w:ascii="Times New Roman" w:hAnsi="Times New Roman"/>
          <w:snapToGrid w:val="0"/>
          <w:sz w:val="24"/>
          <w:szCs w:val="24"/>
        </w:rPr>
        <w:t xml:space="preserve">. </w:t>
      </w:r>
      <w:r w:rsidRPr="009D2314">
        <w:rPr>
          <w:rFonts w:ascii="Times New Roman" w:hAnsi="Times New Roman"/>
          <w:snapToGrid w:val="0"/>
          <w:sz w:val="24"/>
          <w:szCs w:val="24"/>
        </w:rPr>
        <w:t>Non è ammesso il subappalto.</w:t>
      </w:r>
    </w:p>
    <w:p w14:paraId="57425799" w14:textId="77777777" w:rsidR="003269E6" w:rsidRPr="00591C87" w:rsidRDefault="003269E6" w:rsidP="001D20AB">
      <w:pPr>
        <w:widowControl/>
        <w:autoSpaceDE w:val="0"/>
        <w:autoSpaceDN w:val="0"/>
        <w:adjustRightInd w:val="0"/>
        <w:spacing w:line="566" w:lineRule="exact"/>
        <w:jc w:val="both"/>
        <w:rPr>
          <w:rFonts w:ascii="Times New Roman" w:hAnsi="Times New Roman"/>
          <w:snapToGrid w:val="0"/>
          <w:sz w:val="24"/>
          <w:szCs w:val="24"/>
        </w:rPr>
      </w:pPr>
      <w:r w:rsidRPr="00591C87">
        <w:rPr>
          <w:rFonts w:ascii="Times New Roman" w:hAnsi="Times New Roman"/>
          <w:b/>
          <w:bCs/>
          <w:sz w:val="24"/>
          <w:szCs w:val="24"/>
        </w:rPr>
        <w:t xml:space="preserve">Articolo </w:t>
      </w:r>
      <w:r w:rsidR="00591C87" w:rsidRPr="00591C87">
        <w:rPr>
          <w:rFonts w:ascii="Times New Roman" w:hAnsi="Times New Roman"/>
          <w:b/>
          <w:bCs/>
          <w:sz w:val="24"/>
          <w:szCs w:val="24"/>
        </w:rPr>
        <w:t xml:space="preserve">13 </w:t>
      </w:r>
      <w:r w:rsidRPr="00591C87">
        <w:rPr>
          <w:rFonts w:ascii="Times New Roman" w:hAnsi="Times New Roman"/>
          <w:b/>
          <w:bCs/>
          <w:sz w:val="24"/>
          <w:szCs w:val="24"/>
        </w:rPr>
        <w:t>– Cessione del contratto e cessione dei crediti</w:t>
      </w:r>
    </w:p>
    <w:p w14:paraId="2727638C" w14:textId="77777777" w:rsidR="003269E6" w:rsidRPr="00591C87" w:rsidRDefault="00591C87" w:rsidP="001D20AB">
      <w:pPr>
        <w:widowControl/>
        <w:autoSpaceDE w:val="0"/>
        <w:autoSpaceDN w:val="0"/>
        <w:adjustRightInd w:val="0"/>
        <w:spacing w:line="566" w:lineRule="exact"/>
        <w:jc w:val="both"/>
        <w:rPr>
          <w:rFonts w:ascii="Times New Roman" w:hAnsi="Times New Roman"/>
          <w:snapToGrid w:val="0"/>
          <w:sz w:val="24"/>
          <w:szCs w:val="24"/>
        </w:rPr>
      </w:pPr>
      <w:r w:rsidRPr="00591C87">
        <w:rPr>
          <w:rFonts w:ascii="Times New Roman" w:hAnsi="Times New Roman"/>
          <w:b/>
          <w:bCs/>
          <w:sz w:val="24"/>
          <w:szCs w:val="24"/>
        </w:rPr>
        <w:t>13</w:t>
      </w:r>
      <w:r w:rsidR="003269E6" w:rsidRPr="00591C87">
        <w:rPr>
          <w:rFonts w:ascii="Times New Roman" w:hAnsi="Times New Roman"/>
          <w:b/>
          <w:bCs/>
          <w:sz w:val="24"/>
          <w:szCs w:val="24"/>
        </w:rPr>
        <w:t xml:space="preserve">.1. </w:t>
      </w:r>
      <w:r w:rsidR="003269E6" w:rsidRPr="00591C87">
        <w:rPr>
          <w:rFonts w:ascii="Times New Roman" w:hAnsi="Times New Roman"/>
          <w:sz w:val="24"/>
          <w:szCs w:val="24"/>
        </w:rPr>
        <w:t>E’ vietata la cessione del presente Contratto sotto qualsiasi forma; ogni atto contrario è nullo di diritto.</w:t>
      </w:r>
    </w:p>
    <w:p w14:paraId="2D22B8F8" w14:textId="77777777" w:rsidR="003269E6" w:rsidRPr="00591C87" w:rsidRDefault="00591C87" w:rsidP="001D20AB">
      <w:pPr>
        <w:widowControl/>
        <w:autoSpaceDE w:val="0"/>
        <w:autoSpaceDN w:val="0"/>
        <w:adjustRightInd w:val="0"/>
        <w:spacing w:line="566" w:lineRule="exact"/>
        <w:jc w:val="both"/>
        <w:rPr>
          <w:rFonts w:ascii="Times New Roman" w:hAnsi="Times New Roman"/>
          <w:snapToGrid w:val="0"/>
          <w:sz w:val="24"/>
          <w:szCs w:val="24"/>
        </w:rPr>
      </w:pPr>
      <w:r w:rsidRPr="00591C87">
        <w:rPr>
          <w:rFonts w:ascii="Times New Roman" w:hAnsi="Times New Roman"/>
          <w:b/>
          <w:bCs/>
          <w:sz w:val="24"/>
          <w:szCs w:val="24"/>
        </w:rPr>
        <w:t>13</w:t>
      </w:r>
      <w:r w:rsidR="003269E6" w:rsidRPr="00591C87">
        <w:rPr>
          <w:rFonts w:ascii="Times New Roman" w:hAnsi="Times New Roman"/>
          <w:b/>
          <w:bCs/>
          <w:sz w:val="24"/>
          <w:szCs w:val="24"/>
        </w:rPr>
        <w:t xml:space="preserve">.2. </w:t>
      </w:r>
      <w:r w:rsidR="003269E6" w:rsidRPr="00591C87">
        <w:rPr>
          <w:rFonts w:ascii="Times New Roman" w:hAnsi="Times New Roman"/>
          <w:sz w:val="24"/>
          <w:szCs w:val="24"/>
        </w:rPr>
        <w:t>E’ ammessa la cessione dei crediti, e ivi si richiama integralmente quanto stabilito dall’art.</w:t>
      </w:r>
      <w:r w:rsidR="001667CA" w:rsidRPr="00591C87">
        <w:rPr>
          <w:rFonts w:ascii="Times New Roman" w:hAnsi="Times New Roman"/>
          <w:sz w:val="24"/>
          <w:szCs w:val="24"/>
        </w:rPr>
        <w:t xml:space="preserve"> 106, comma 13,</w:t>
      </w:r>
      <w:r w:rsidR="003269E6" w:rsidRPr="00591C87">
        <w:rPr>
          <w:rFonts w:ascii="Times New Roman" w:hAnsi="Times New Roman"/>
          <w:sz w:val="24"/>
          <w:szCs w:val="24"/>
        </w:rPr>
        <w:t xml:space="preserve"> </w:t>
      </w:r>
      <w:proofErr w:type="spellStart"/>
      <w:r w:rsidR="00C9772F" w:rsidRPr="00591C87">
        <w:rPr>
          <w:rFonts w:ascii="Times New Roman" w:hAnsi="Times New Roman"/>
          <w:sz w:val="24"/>
          <w:szCs w:val="24"/>
        </w:rPr>
        <w:t>D.Lgs.</w:t>
      </w:r>
      <w:proofErr w:type="spellEnd"/>
      <w:r w:rsidR="00C9772F" w:rsidRPr="00591C87">
        <w:rPr>
          <w:rFonts w:ascii="Times New Roman" w:hAnsi="Times New Roman"/>
          <w:sz w:val="24"/>
          <w:szCs w:val="24"/>
        </w:rPr>
        <w:t xml:space="preserve"> 50/2016 e </w:t>
      </w:r>
      <w:proofErr w:type="spellStart"/>
      <w:r w:rsidR="00C9772F" w:rsidRPr="00591C87">
        <w:rPr>
          <w:rFonts w:ascii="Times New Roman" w:hAnsi="Times New Roman"/>
          <w:sz w:val="24"/>
          <w:szCs w:val="24"/>
        </w:rPr>
        <w:t>s.m.i.</w:t>
      </w:r>
      <w:proofErr w:type="spellEnd"/>
      <w:r w:rsidR="00C9772F" w:rsidRPr="00591C87">
        <w:rPr>
          <w:rFonts w:ascii="Times New Roman" w:hAnsi="Times New Roman"/>
          <w:sz w:val="24"/>
          <w:szCs w:val="24"/>
        </w:rPr>
        <w:t xml:space="preserve"> </w:t>
      </w:r>
      <w:r w:rsidR="003269E6" w:rsidRPr="00591C87">
        <w:rPr>
          <w:rFonts w:ascii="Times New Roman" w:hAnsi="Times New Roman"/>
          <w:sz w:val="24"/>
          <w:szCs w:val="24"/>
        </w:rPr>
        <w:t>.</w:t>
      </w:r>
    </w:p>
    <w:p w14:paraId="281EC408" w14:textId="77777777" w:rsidR="003269E6" w:rsidRPr="00591C87" w:rsidRDefault="00591C87" w:rsidP="001D20AB">
      <w:pPr>
        <w:widowControl/>
        <w:autoSpaceDE w:val="0"/>
        <w:autoSpaceDN w:val="0"/>
        <w:adjustRightInd w:val="0"/>
        <w:spacing w:line="566" w:lineRule="exact"/>
        <w:jc w:val="both"/>
        <w:rPr>
          <w:rFonts w:ascii="Times New Roman" w:hAnsi="Times New Roman"/>
          <w:sz w:val="24"/>
          <w:szCs w:val="24"/>
        </w:rPr>
      </w:pPr>
      <w:r w:rsidRPr="00591C87">
        <w:rPr>
          <w:rFonts w:ascii="Times New Roman" w:hAnsi="Times New Roman"/>
          <w:b/>
          <w:bCs/>
          <w:sz w:val="24"/>
          <w:szCs w:val="24"/>
        </w:rPr>
        <w:t>13</w:t>
      </w:r>
      <w:r w:rsidR="003269E6" w:rsidRPr="00591C87">
        <w:rPr>
          <w:rFonts w:ascii="Times New Roman" w:hAnsi="Times New Roman"/>
          <w:b/>
          <w:bCs/>
          <w:sz w:val="24"/>
          <w:szCs w:val="24"/>
        </w:rPr>
        <w:t xml:space="preserve">.3. </w:t>
      </w:r>
      <w:r w:rsidR="003269E6" w:rsidRPr="00591C87">
        <w:rPr>
          <w:rFonts w:ascii="Times New Roman" w:hAnsi="Times New Roman"/>
          <w:sz w:val="24"/>
          <w:szCs w:val="24"/>
        </w:rPr>
        <w:t>In caso di cessione del corrispettivo successiva alla stipulazione del presente Contratto, il relativo atto deve indicare con precisione le generalità del cessionario ed il luogo del pagamento delle somme cedute e, comunque, deve essere notificato nei modi di legge ed accettato dal Committente.</w:t>
      </w:r>
      <w:bookmarkStart w:id="0" w:name="_Toc378626677"/>
      <w:bookmarkStart w:id="1" w:name="_Toc400545217"/>
    </w:p>
    <w:p w14:paraId="3F533AC0" w14:textId="77777777" w:rsidR="003269E6" w:rsidRPr="00591C87" w:rsidRDefault="003269E6" w:rsidP="001D20AB">
      <w:pPr>
        <w:widowControl/>
        <w:autoSpaceDE w:val="0"/>
        <w:autoSpaceDN w:val="0"/>
        <w:adjustRightInd w:val="0"/>
        <w:spacing w:line="566" w:lineRule="exact"/>
        <w:jc w:val="both"/>
        <w:rPr>
          <w:rFonts w:ascii="Times New Roman" w:hAnsi="Times New Roman"/>
          <w:b/>
          <w:sz w:val="24"/>
          <w:szCs w:val="24"/>
        </w:rPr>
      </w:pPr>
      <w:r w:rsidRPr="00591C87">
        <w:rPr>
          <w:rFonts w:ascii="Times New Roman" w:hAnsi="Times New Roman"/>
          <w:b/>
          <w:sz w:val="24"/>
          <w:szCs w:val="24"/>
        </w:rPr>
        <w:t xml:space="preserve">Articolo </w:t>
      </w:r>
      <w:r w:rsidR="00591C87" w:rsidRPr="00591C87">
        <w:rPr>
          <w:rFonts w:ascii="Times New Roman" w:hAnsi="Times New Roman"/>
          <w:b/>
          <w:sz w:val="24"/>
          <w:szCs w:val="24"/>
        </w:rPr>
        <w:t>1</w:t>
      </w:r>
      <w:r w:rsidR="00591C87">
        <w:rPr>
          <w:rFonts w:ascii="Times New Roman" w:hAnsi="Times New Roman"/>
          <w:b/>
          <w:sz w:val="24"/>
          <w:szCs w:val="24"/>
        </w:rPr>
        <w:t>4</w:t>
      </w:r>
      <w:r w:rsidR="00591C87" w:rsidRPr="00591C87">
        <w:rPr>
          <w:rFonts w:ascii="Times New Roman" w:hAnsi="Times New Roman"/>
          <w:b/>
          <w:sz w:val="24"/>
          <w:szCs w:val="24"/>
        </w:rPr>
        <w:t xml:space="preserve"> </w:t>
      </w:r>
      <w:r w:rsidRPr="00591C87">
        <w:rPr>
          <w:rFonts w:ascii="Times New Roman" w:hAnsi="Times New Roman"/>
          <w:b/>
          <w:sz w:val="24"/>
          <w:szCs w:val="24"/>
        </w:rPr>
        <w:t>– Proprietà delle risultanze del</w:t>
      </w:r>
      <w:bookmarkEnd w:id="0"/>
      <w:bookmarkEnd w:id="1"/>
      <w:r w:rsidRPr="00591C87">
        <w:rPr>
          <w:rFonts w:ascii="Times New Roman" w:hAnsi="Times New Roman"/>
          <w:b/>
          <w:sz w:val="24"/>
          <w:szCs w:val="24"/>
        </w:rPr>
        <w:t>l’Incarico</w:t>
      </w:r>
    </w:p>
    <w:p w14:paraId="7701BB67" w14:textId="77777777" w:rsidR="003269E6" w:rsidRPr="00591C87" w:rsidRDefault="00591C87"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sz w:val="24"/>
          <w:szCs w:val="24"/>
        </w:rPr>
        <w:t>1</w:t>
      </w:r>
      <w:r>
        <w:rPr>
          <w:rFonts w:ascii="Times New Roman" w:hAnsi="Times New Roman"/>
          <w:b/>
          <w:sz w:val="24"/>
          <w:szCs w:val="24"/>
        </w:rPr>
        <w:t>4</w:t>
      </w:r>
      <w:r w:rsidR="003269E6" w:rsidRPr="00591C87">
        <w:rPr>
          <w:rFonts w:ascii="Times New Roman" w:hAnsi="Times New Roman"/>
          <w:b/>
          <w:sz w:val="24"/>
          <w:szCs w:val="24"/>
        </w:rPr>
        <w:t>.1.</w:t>
      </w:r>
      <w:r w:rsidR="003269E6" w:rsidRPr="00591C87">
        <w:rPr>
          <w:rFonts w:ascii="Times New Roman" w:hAnsi="Times New Roman"/>
          <w:sz w:val="24"/>
          <w:szCs w:val="24"/>
        </w:rPr>
        <w:t xml:space="preserve"> </w:t>
      </w:r>
      <w:r w:rsidR="003269E6" w:rsidRPr="00591C87">
        <w:rPr>
          <w:rFonts w:ascii="Times New Roman" w:hAnsi="Times New Roman"/>
          <w:bCs/>
          <w:sz w:val="24"/>
          <w:szCs w:val="24"/>
        </w:rPr>
        <w:t>I diritti di proprietà e/o di utilizzazione e sfruttamento economico di tutti i prodotti generati dall’Appaltatore nell’ambito o in occasione dell’esecuzione del presente Incarico rimarranno di titolarità esclusiva del Committente che potrà, quindi, disporne, senza alcuna restrizione, la pubblicazione, la diffusione, l’utilizzo, la vendita, la duplicazione e la cessione, anche parziale.</w:t>
      </w:r>
    </w:p>
    <w:p w14:paraId="187F4E97" w14:textId="77777777" w:rsidR="003269E6" w:rsidRPr="00591C87" w:rsidRDefault="003269E6"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bCs/>
          <w:sz w:val="24"/>
          <w:szCs w:val="24"/>
        </w:rPr>
        <w:t xml:space="preserve">Articolo </w:t>
      </w:r>
      <w:r w:rsidR="00591C87" w:rsidRPr="00591C87">
        <w:rPr>
          <w:rFonts w:ascii="Times New Roman" w:hAnsi="Times New Roman"/>
          <w:b/>
          <w:bCs/>
          <w:sz w:val="24"/>
          <w:szCs w:val="24"/>
        </w:rPr>
        <w:t>1</w:t>
      </w:r>
      <w:r w:rsidR="00591C87">
        <w:rPr>
          <w:rFonts w:ascii="Times New Roman" w:hAnsi="Times New Roman"/>
          <w:b/>
          <w:bCs/>
          <w:sz w:val="24"/>
          <w:szCs w:val="24"/>
        </w:rPr>
        <w:t>5</w:t>
      </w:r>
      <w:r w:rsidR="00591C87" w:rsidRPr="00591C87">
        <w:rPr>
          <w:rFonts w:ascii="Times New Roman" w:hAnsi="Times New Roman"/>
          <w:b/>
          <w:bCs/>
          <w:sz w:val="24"/>
          <w:szCs w:val="24"/>
        </w:rPr>
        <w:t xml:space="preserve"> </w:t>
      </w:r>
      <w:r w:rsidRPr="00591C87">
        <w:rPr>
          <w:rFonts w:ascii="Times New Roman" w:hAnsi="Times New Roman"/>
          <w:b/>
          <w:bCs/>
          <w:sz w:val="24"/>
          <w:szCs w:val="24"/>
        </w:rPr>
        <w:t>– Impegno di riservatezza</w:t>
      </w:r>
    </w:p>
    <w:p w14:paraId="66F6A72F" w14:textId="77777777" w:rsidR="003269E6" w:rsidRPr="00591C87" w:rsidRDefault="00591C87"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sz w:val="24"/>
          <w:szCs w:val="24"/>
        </w:rPr>
        <w:t>1</w:t>
      </w:r>
      <w:r>
        <w:rPr>
          <w:rFonts w:ascii="Times New Roman" w:hAnsi="Times New Roman"/>
          <w:b/>
          <w:sz w:val="24"/>
          <w:szCs w:val="24"/>
        </w:rPr>
        <w:t>5</w:t>
      </w:r>
      <w:r w:rsidR="003269E6" w:rsidRPr="00591C87">
        <w:rPr>
          <w:rFonts w:ascii="Times New Roman" w:hAnsi="Times New Roman"/>
          <w:b/>
          <w:sz w:val="24"/>
          <w:szCs w:val="24"/>
        </w:rPr>
        <w:t>.1.</w:t>
      </w:r>
      <w:r w:rsidR="003269E6" w:rsidRPr="00591C87">
        <w:rPr>
          <w:rFonts w:ascii="Times New Roman" w:hAnsi="Times New Roman"/>
          <w:sz w:val="24"/>
          <w:szCs w:val="24"/>
        </w:rPr>
        <w:t xml:space="preserve"> L’Appaltatore si impegna a non rivelare a terzi e a non usare in alcun modo, per motivi che non siano attinenti alla esecuzione del Contratto, a titolo esemplificativo e non esaustivo, le informazioni tecniche relative a </w:t>
      </w:r>
      <w:r w:rsidR="003269E6" w:rsidRPr="00591C87">
        <w:rPr>
          <w:rFonts w:ascii="Times New Roman" w:hAnsi="Times New Roman"/>
          <w:sz w:val="24"/>
          <w:szCs w:val="24"/>
        </w:rPr>
        <w:lastRenderedPageBreak/>
        <w:t>procedimenti, disegni, attrezzature, apparecchi, fatti, atti e programmi del Committente, che vengano messi a sua disposizione o di cui l’Appaltatore venga comunque conoscenza durante l’esecuzione del Contratto.</w:t>
      </w:r>
    </w:p>
    <w:p w14:paraId="1F7895FC" w14:textId="77777777" w:rsidR="003269E6" w:rsidRPr="00591C87" w:rsidRDefault="00591C87"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sz w:val="24"/>
          <w:szCs w:val="24"/>
        </w:rPr>
        <w:t>1</w:t>
      </w:r>
      <w:r>
        <w:rPr>
          <w:rFonts w:ascii="Times New Roman" w:hAnsi="Times New Roman"/>
          <w:b/>
          <w:sz w:val="24"/>
          <w:szCs w:val="24"/>
        </w:rPr>
        <w:t>5</w:t>
      </w:r>
      <w:r w:rsidR="003269E6" w:rsidRPr="00591C87">
        <w:rPr>
          <w:rFonts w:ascii="Times New Roman" w:hAnsi="Times New Roman"/>
          <w:b/>
          <w:sz w:val="24"/>
          <w:szCs w:val="24"/>
        </w:rPr>
        <w:t>.2.</w:t>
      </w:r>
      <w:r w:rsidR="003269E6" w:rsidRPr="00591C87">
        <w:rPr>
          <w:rFonts w:ascii="Times New Roman" w:hAnsi="Times New Roman"/>
          <w:sz w:val="24"/>
          <w:szCs w:val="24"/>
        </w:rPr>
        <w:t xml:space="preserve"> L’obbligo di riservatezza è assoluto e vincolante per l’Appaltatore per tutta la durata del Contratto e per tutti gli anni successivi alla sua conclusione, fino al momento in cui le informazioni delle quali l’Appaltatore sia venuto a conoscenza siano divenute di dominio pubblico.</w:t>
      </w:r>
    </w:p>
    <w:p w14:paraId="701EAB34" w14:textId="77777777" w:rsidR="003269E6" w:rsidRPr="00591C87" w:rsidRDefault="00591C87"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sz w:val="24"/>
          <w:szCs w:val="24"/>
        </w:rPr>
        <w:t>1</w:t>
      </w:r>
      <w:r>
        <w:rPr>
          <w:rFonts w:ascii="Times New Roman" w:hAnsi="Times New Roman"/>
          <w:b/>
          <w:sz w:val="24"/>
          <w:szCs w:val="24"/>
        </w:rPr>
        <w:t>5</w:t>
      </w:r>
      <w:r w:rsidR="003269E6" w:rsidRPr="00591C87">
        <w:rPr>
          <w:rFonts w:ascii="Times New Roman" w:hAnsi="Times New Roman"/>
          <w:b/>
          <w:sz w:val="24"/>
          <w:szCs w:val="24"/>
        </w:rPr>
        <w:t>.3.</w:t>
      </w:r>
      <w:r w:rsidR="003269E6" w:rsidRPr="00591C87">
        <w:rPr>
          <w:rFonts w:ascii="Times New Roman" w:hAnsi="Times New Roman"/>
          <w:sz w:val="24"/>
          <w:szCs w:val="24"/>
        </w:rPr>
        <w:t xml:space="preserve"> L’Appaltatore è responsabile nei confronti del Committente dell’esatta osservanza da parte dei propri dipendenti, degli ausiliari e dipendenti di questi ultimi, degli obblighi di riservatezza di cui ai commi </w:t>
      </w:r>
      <w:r w:rsidRPr="00591C87">
        <w:rPr>
          <w:rFonts w:ascii="Times New Roman" w:hAnsi="Times New Roman"/>
          <w:sz w:val="24"/>
          <w:szCs w:val="24"/>
        </w:rPr>
        <w:t>1</w:t>
      </w:r>
      <w:r>
        <w:rPr>
          <w:rFonts w:ascii="Times New Roman" w:hAnsi="Times New Roman"/>
          <w:sz w:val="24"/>
          <w:szCs w:val="24"/>
        </w:rPr>
        <w:t>5</w:t>
      </w:r>
      <w:r w:rsidR="003269E6" w:rsidRPr="00591C87">
        <w:rPr>
          <w:rFonts w:ascii="Times New Roman" w:hAnsi="Times New Roman"/>
          <w:sz w:val="24"/>
          <w:szCs w:val="24"/>
        </w:rPr>
        <w:t xml:space="preserve">.1 e </w:t>
      </w:r>
      <w:r w:rsidRPr="00591C87">
        <w:rPr>
          <w:rFonts w:ascii="Times New Roman" w:hAnsi="Times New Roman"/>
          <w:sz w:val="24"/>
          <w:szCs w:val="24"/>
        </w:rPr>
        <w:t>1</w:t>
      </w:r>
      <w:r>
        <w:rPr>
          <w:rFonts w:ascii="Times New Roman" w:hAnsi="Times New Roman"/>
          <w:sz w:val="24"/>
          <w:szCs w:val="24"/>
        </w:rPr>
        <w:t>5</w:t>
      </w:r>
      <w:r w:rsidR="003269E6" w:rsidRPr="00591C87">
        <w:rPr>
          <w:rFonts w:ascii="Times New Roman" w:hAnsi="Times New Roman"/>
          <w:sz w:val="24"/>
          <w:szCs w:val="24"/>
        </w:rPr>
        <w:t>.2 del presente articolo.</w:t>
      </w:r>
    </w:p>
    <w:p w14:paraId="639ACEBE" w14:textId="77777777" w:rsidR="003269E6" w:rsidRPr="00591C87" w:rsidRDefault="00591C87"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sz w:val="24"/>
          <w:szCs w:val="24"/>
        </w:rPr>
        <w:t>15</w:t>
      </w:r>
      <w:r w:rsidR="003269E6" w:rsidRPr="00591C87">
        <w:rPr>
          <w:rFonts w:ascii="Times New Roman" w:hAnsi="Times New Roman"/>
          <w:b/>
          <w:sz w:val="24"/>
          <w:szCs w:val="24"/>
        </w:rPr>
        <w:t>.4.</w:t>
      </w:r>
      <w:r w:rsidR="003269E6" w:rsidRPr="00591C87">
        <w:rPr>
          <w:rFonts w:ascii="Times New Roman" w:hAnsi="Times New Roman"/>
          <w:sz w:val="24"/>
          <w:szCs w:val="24"/>
        </w:rPr>
        <w:t xml:space="preserve"> In caso di inosservanza dell’obbligo di riservatezza, </w:t>
      </w:r>
      <w:r w:rsidR="009D2314">
        <w:rPr>
          <w:rFonts w:ascii="Times New Roman" w:hAnsi="Times New Roman"/>
          <w:sz w:val="24"/>
          <w:szCs w:val="24"/>
        </w:rPr>
        <w:t xml:space="preserve">il </w:t>
      </w:r>
      <w:r w:rsidR="003269E6" w:rsidRPr="00591C87">
        <w:rPr>
          <w:rFonts w:ascii="Times New Roman" w:hAnsi="Times New Roman"/>
          <w:sz w:val="24"/>
          <w:szCs w:val="24"/>
        </w:rPr>
        <w:t xml:space="preserve">Committente ha facoltà di risolvere il Contratto e l’Appaltatore è tenuto a risarcire </w:t>
      </w:r>
      <w:r w:rsidR="009D2314">
        <w:rPr>
          <w:rFonts w:ascii="Times New Roman" w:hAnsi="Times New Roman"/>
          <w:sz w:val="24"/>
          <w:szCs w:val="24"/>
        </w:rPr>
        <w:t>il</w:t>
      </w:r>
      <w:r w:rsidR="003269E6" w:rsidRPr="00591C87">
        <w:rPr>
          <w:rFonts w:ascii="Times New Roman" w:hAnsi="Times New Roman"/>
          <w:sz w:val="24"/>
          <w:szCs w:val="24"/>
        </w:rPr>
        <w:t xml:space="preserve"> Committente medesim</w:t>
      </w:r>
      <w:r w:rsidR="009D2314">
        <w:rPr>
          <w:rFonts w:ascii="Times New Roman" w:hAnsi="Times New Roman"/>
          <w:sz w:val="24"/>
          <w:szCs w:val="24"/>
        </w:rPr>
        <w:t>o</w:t>
      </w:r>
      <w:r w:rsidR="003269E6" w:rsidRPr="00591C87">
        <w:rPr>
          <w:rFonts w:ascii="Times New Roman" w:hAnsi="Times New Roman"/>
          <w:sz w:val="24"/>
          <w:szCs w:val="24"/>
        </w:rPr>
        <w:t xml:space="preserve"> </w:t>
      </w:r>
      <w:r w:rsidR="009D2314">
        <w:rPr>
          <w:rFonts w:ascii="Times New Roman" w:hAnsi="Times New Roman"/>
          <w:sz w:val="24"/>
          <w:szCs w:val="24"/>
        </w:rPr>
        <w:t xml:space="preserve">di </w:t>
      </w:r>
      <w:r w:rsidR="003269E6" w:rsidRPr="00591C87">
        <w:rPr>
          <w:rFonts w:ascii="Times New Roman" w:hAnsi="Times New Roman"/>
          <w:sz w:val="24"/>
          <w:szCs w:val="24"/>
        </w:rPr>
        <w:t>tutti i danni che ad esso dovessero derivare.</w:t>
      </w:r>
    </w:p>
    <w:p w14:paraId="44FA3BBF" w14:textId="77777777" w:rsidR="003269E6" w:rsidRPr="00591C87" w:rsidRDefault="003269E6"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bCs/>
          <w:sz w:val="24"/>
          <w:szCs w:val="24"/>
        </w:rPr>
        <w:t xml:space="preserve">Articolo </w:t>
      </w:r>
      <w:r w:rsidR="00591C87" w:rsidRPr="00591C87">
        <w:rPr>
          <w:rFonts w:ascii="Times New Roman" w:hAnsi="Times New Roman"/>
          <w:b/>
          <w:bCs/>
          <w:sz w:val="24"/>
          <w:szCs w:val="24"/>
        </w:rPr>
        <w:t xml:space="preserve">16 </w:t>
      </w:r>
      <w:r w:rsidRPr="00591C87">
        <w:rPr>
          <w:rFonts w:ascii="Times New Roman" w:hAnsi="Times New Roman"/>
          <w:b/>
          <w:bCs/>
          <w:sz w:val="24"/>
          <w:szCs w:val="24"/>
        </w:rPr>
        <w:t>– Elezione di domicilio</w:t>
      </w:r>
    </w:p>
    <w:p w14:paraId="4ED2D75E" w14:textId="77777777" w:rsidR="003269E6" w:rsidRPr="00591C87" w:rsidRDefault="00591C87" w:rsidP="001D20AB">
      <w:pPr>
        <w:widowControl/>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b/>
          <w:sz w:val="24"/>
          <w:szCs w:val="24"/>
        </w:rPr>
        <w:t>16</w:t>
      </w:r>
      <w:r w:rsidR="003269E6" w:rsidRPr="00591C87">
        <w:rPr>
          <w:rFonts w:ascii="Times New Roman" w:hAnsi="Times New Roman"/>
          <w:b/>
          <w:sz w:val="24"/>
          <w:szCs w:val="24"/>
        </w:rPr>
        <w:t>.1.</w:t>
      </w:r>
      <w:r w:rsidR="003269E6" w:rsidRPr="00591C87">
        <w:rPr>
          <w:rFonts w:ascii="Times New Roman" w:hAnsi="Times New Roman"/>
          <w:sz w:val="24"/>
          <w:szCs w:val="24"/>
        </w:rPr>
        <w:t xml:space="preserve"> </w:t>
      </w:r>
      <w:r w:rsidR="00AF3C17">
        <w:rPr>
          <w:rFonts w:ascii="Times New Roman" w:hAnsi="Times New Roman"/>
          <w:sz w:val="24"/>
          <w:szCs w:val="24"/>
        </w:rPr>
        <w:t>L</w:t>
      </w:r>
      <w:r w:rsidR="003269E6" w:rsidRPr="00591C87">
        <w:rPr>
          <w:rFonts w:ascii="Times New Roman" w:hAnsi="Times New Roman"/>
          <w:sz w:val="24"/>
          <w:szCs w:val="24"/>
        </w:rPr>
        <w:t>e parti eleggono domicilio:</w:t>
      </w:r>
    </w:p>
    <w:p w14:paraId="099D07D8" w14:textId="2CA8C7BE" w:rsidR="003269E6" w:rsidRPr="00591C87" w:rsidRDefault="00A80B9D" w:rsidP="001D20AB">
      <w:pPr>
        <w:widowControl/>
        <w:numPr>
          <w:ilvl w:val="0"/>
          <w:numId w:val="7"/>
        </w:numPr>
        <w:autoSpaceDE w:val="0"/>
        <w:autoSpaceDN w:val="0"/>
        <w:adjustRightInd w:val="0"/>
        <w:spacing w:line="566" w:lineRule="exact"/>
        <w:jc w:val="both"/>
        <w:rPr>
          <w:rFonts w:ascii="Times New Roman" w:hAnsi="Times New Roman"/>
          <w:b/>
          <w:snapToGrid w:val="0"/>
          <w:sz w:val="24"/>
          <w:szCs w:val="24"/>
        </w:rPr>
      </w:pPr>
      <w:r>
        <w:rPr>
          <w:rFonts w:ascii="Times New Roman" w:hAnsi="Times New Roman"/>
          <w:sz w:val="24"/>
          <w:szCs w:val="24"/>
        </w:rPr>
        <w:t>Comune di Busca,</w:t>
      </w:r>
      <w:r w:rsidR="003269E6" w:rsidRPr="00591C87">
        <w:rPr>
          <w:rFonts w:ascii="Times New Roman" w:hAnsi="Times New Roman"/>
          <w:sz w:val="24"/>
          <w:szCs w:val="24"/>
        </w:rPr>
        <w:t xml:space="preserve"> presso la propria sede, in </w:t>
      </w:r>
      <w:r w:rsidRPr="00A80B9D">
        <w:rPr>
          <w:rFonts w:ascii="Times New Roman" w:hAnsi="Times New Roman"/>
          <w:sz w:val="24"/>
          <w:szCs w:val="24"/>
          <w:highlight w:val="green"/>
        </w:rPr>
        <w:t>…</w:t>
      </w:r>
      <w:r w:rsidR="007913BD">
        <w:rPr>
          <w:rFonts w:ascii="Times New Roman" w:hAnsi="Times New Roman"/>
          <w:sz w:val="24"/>
          <w:szCs w:val="24"/>
        </w:rPr>
        <w:t xml:space="preserve"> e</w:t>
      </w:r>
      <w:r w:rsidR="009310CB">
        <w:rPr>
          <w:rFonts w:ascii="Times New Roman" w:hAnsi="Times New Roman"/>
          <w:sz w:val="24"/>
          <w:szCs w:val="24"/>
        </w:rPr>
        <w:t xml:space="preserve"> presso il domicilio digitale (PEC) </w:t>
      </w:r>
      <w:r w:rsidR="009310CB" w:rsidRPr="009310CB">
        <w:rPr>
          <w:rFonts w:ascii="Times New Roman" w:hAnsi="Times New Roman"/>
          <w:sz w:val="24"/>
          <w:szCs w:val="24"/>
          <w:highlight w:val="green"/>
        </w:rPr>
        <w:t>…</w:t>
      </w:r>
      <w:r w:rsidR="003269E6" w:rsidRPr="00591C87">
        <w:rPr>
          <w:rFonts w:ascii="Times New Roman" w:hAnsi="Times New Roman"/>
          <w:sz w:val="24"/>
          <w:szCs w:val="24"/>
        </w:rPr>
        <w:t>;</w:t>
      </w:r>
    </w:p>
    <w:p w14:paraId="6842A303" w14:textId="3C1D4D1B" w:rsidR="003269E6" w:rsidRPr="00591C87" w:rsidRDefault="003269E6" w:rsidP="001D20AB">
      <w:pPr>
        <w:widowControl/>
        <w:numPr>
          <w:ilvl w:val="0"/>
          <w:numId w:val="7"/>
        </w:numPr>
        <w:autoSpaceDE w:val="0"/>
        <w:autoSpaceDN w:val="0"/>
        <w:adjustRightInd w:val="0"/>
        <w:spacing w:line="566" w:lineRule="exact"/>
        <w:jc w:val="both"/>
        <w:rPr>
          <w:rFonts w:ascii="Times New Roman" w:hAnsi="Times New Roman"/>
          <w:b/>
          <w:snapToGrid w:val="0"/>
          <w:sz w:val="24"/>
          <w:szCs w:val="24"/>
        </w:rPr>
      </w:pPr>
      <w:r w:rsidRPr="00591C87">
        <w:rPr>
          <w:rFonts w:ascii="Times New Roman" w:hAnsi="Times New Roman"/>
          <w:sz w:val="24"/>
          <w:szCs w:val="24"/>
        </w:rPr>
        <w:t>L’Appaltatore presso la propria sede, _______________________________</w:t>
      </w:r>
      <w:r w:rsidR="009310CB">
        <w:rPr>
          <w:rFonts w:ascii="Times New Roman" w:hAnsi="Times New Roman"/>
          <w:sz w:val="24"/>
          <w:szCs w:val="24"/>
        </w:rPr>
        <w:t xml:space="preserve"> e presso il domicilio digitale (PEC) ___________________</w:t>
      </w:r>
      <w:r w:rsidRPr="00591C87">
        <w:rPr>
          <w:rFonts w:ascii="Times New Roman" w:hAnsi="Times New Roman"/>
          <w:sz w:val="24"/>
          <w:szCs w:val="24"/>
        </w:rPr>
        <w:t>.</w:t>
      </w:r>
    </w:p>
    <w:p w14:paraId="16D5F207" w14:textId="77777777" w:rsidR="003269E6" w:rsidRPr="00924CDE" w:rsidRDefault="003269E6" w:rsidP="001D20AB">
      <w:pPr>
        <w:widowControl/>
        <w:autoSpaceDE w:val="0"/>
        <w:autoSpaceDN w:val="0"/>
        <w:adjustRightInd w:val="0"/>
        <w:spacing w:line="566" w:lineRule="exact"/>
        <w:jc w:val="both"/>
        <w:rPr>
          <w:rFonts w:ascii="Times New Roman" w:hAnsi="Times New Roman"/>
          <w:b/>
          <w:snapToGrid w:val="0"/>
          <w:sz w:val="24"/>
          <w:szCs w:val="24"/>
        </w:rPr>
      </w:pPr>
      <w:r w:rsidRPr="00924CDE">
        <w:rPr>
          <w:rFonts w:ascii="Times New Roman" w:hAnsi="Times New Roman"/>
          <w:b/>
          <w:snapToGrid w:val="0"/>
          <w:sz w:val="24"/>
          <w:szCs w:val="24"/>
        </w:rPr>
        <w:t xml:space="preserve">Articolo </w:t>
      </w:r>
      <w:r w:rsidR="00591C87" w:rsidRPr="00924CDE">
        <w:rPr>
          <w:rFonts w:ascii="Times New Roman" w:hAnsi="Times New Roman"/>
          <w:b/>
          <w:snapToGrid w:val="0"/>
          <w:sz w:val="24"/>
          <w:szCs w:val="24"/>
        </w:rPr>
        <w:t>1</w:t>
      </w:r>
      <w:r w:rsidR="000B481A">
        <w:rPr>
          <w:rFonts w:ascii="Times New Roman" w:hAnsi="Times New Roman"/>
          <w:b/>
          <w:snapToGrid w:val="0"/>
          <w:sz w:val="24"/>
          <w:szCs w:val="24"/>
        </w:rPr>
        <w:t>7</w:t>
      </w:r>
      <w:r w:rsidR="00591C87" w:rsidRPr="00924CDE">
        <w:rPr>
          <w:rFonts w:ascii="Times New Roman" w:hAnsi="Times New Roman"/>
          <w:snapToGrid w:val="0"/>
          <w:sz w:val="24"/>
          <w:szCs w:val="24"/>
        </w:rPr>
        <w:t xml:space="preserve"> </w:t>
      </w:r>
      <w:r w:rsidRPr="00924CDE">
        <w:rPr>
          <w:rFonts w:ascii="Times New Roman" w:hAnsi="Times New Roman"/>
          <w:b/>
          <w:snapToGrid w:val="0"/>
          <w:sz w:val="24"/>
          <w:szCs w:val="24"/>
        </w:rPr>
        <w:t>– Spese contrattuali</w:t>
      </w:r>
    </w:p>
    <w:p w14:paraId="28B2BCC1" w14:textId="77777777" w:rsidR="003269E6" w:rsidRPr="00924CDE" w:rsidRDefault="00924CDE" w:rsidP="001D20AB">
      <w:pPr>
        <w:tabs>
          <w:tab w:val="left" w:pos="426"/>
        </w:tabs>
        <w:spacing w:line="566" w:lineRule="exact"/>
        <w:jc w:val="both"/>
        <w:rPr>
          <w:rFonts w:ascii="Times New Roman" w:hAnsi="Times New Roman"/>
          <w:snapToGrid w:val="0"/>
          <w:sz w:val="24"/>
          <w:szCs w:val="24"/>
        </w:rPr>
      </w:pPr>
      <w:r w:rsidRPr="00924CDE">
        <w:rPr>
          <w:rFonts w:ascii="Times New Roman" w:hAnsi="Times New Roman"/>
          <w:b/>
          <w:snapToGrid w:val="0"/>
          <w:sz w:val="24"/>
          <w:szCs w:val="24"/>
        </w:rPr>
        <w:t>1</w:t>
      </w:r>
      <w:r w:rsidR="000B481A">
        <w:rPr>
          <w:rFonts w:ascii="Times New Roman" w:hAnsi="Times New Roman"/>
          <w:b/>
          <w:snapToGrid w:val="0"/>
          <w:sz w:val="24"/>
          <w:szCs w:val="24"/>
        </w:rPr>
        <w:t>7</w:t>
      </w:r>
      <w:r w:rsidR="003269E6" w:rsidRPr="00924CDE">
        <w:rPr>
          <w:rFonts w:ascii="Times New Roman" w:hAnsi="Times New Roman"/>
          <w:b/>
          <w:snapToGrid w:val="0"/>
          <w:sz w:val="24"/>
          <w:szCs w:val="24"/>
        </w:rPr>
        <w:t>.1.</w:t>
      </w:r>
      <w:r w:rsidR="003269E6" w:rsidRPr="00924CDE">
        <w:rPr>
          <w:rFonts w:ascii="Times New Roman" w:hAnsi="Times New Roman"/>
          <w:snapToGrid w:val="0"/>
          <w:sz w:val="24"/>
          <w:szCs w:val="24"/>
        </w:rPr>
        <w:t xml:space="preserve"> Sono a carico esclusivo dell’Appaltatore tutte le spese inerenti e conseguenti alla stipulazione e registrazione del Contratto, nonché quelle per gli atti relativi all'esecuzione del Contratto stesso, senza diritto a rivalsa. </w:t>
      </w:r>
    </w:p>
    <w:p w14:paraId="6BFFF328" w14:textId="77777777" w:rsidR="003269E6" w:rsidRPr="00924CDE" w:rsidRDefault="003269E6" w:rsidP="001D20AB">
      <w:pPr>
        <w:tabs>
          <w:tab w:val="left" w:pos="426"/>
        </w:tabs>
        <w:spacing w:line="566" w:lineRule="exact"/>
        <w:jc w:val="both"/>
        <w:rPr>
          <w:rFonts w:ascii="Times New Roman" w:hAnsi="Times New Roman"/>
          <w:snapToGrid w:val="0"/>
          <w:sz w:val="24"/>
          <w:szCs w:val="24"/>
        </w:rPr>
      </w:pPr>
      <w:r w:rsidRPr="00924CDE">
        <w:rPr>
          <w:rFonts w:ascii="Times New Roman" w:hAnsi="Times New Roman"/>
          <w:snapToGrid w:val="0"/>
          <w:sz w:val="24"/>
          <w:szCs w:val="24"/>
        </w:rPr>
        <w:lastRenderedPageBreak/>
        <w:t xml:space="preserve">Restano, altresì, a carico esclusivo dell’Appaltatore le tasse, imposte, e in genere qualsiasi onere che direttamente o indirettamente, nel presente o nel futuro, abbia a gravare sulle prestazioni oggetto del presente Incarico. </w:t>
      </w:r>
    </w:p>
    <w:p w14:paraId="55202477" w14:textId="77777777" w:rsidR="000C0FA6" w:rsidRPr="003D2416" w:rsidRDefault="000C0FA6" w:rsidP="000C0FA6">
      <w:pPr>
        <w:autoSpaceDE w:val="0"/>
        <w:autoSpaceDN w:val="0"/>
        <w:adjustRightInd w:val="0"/>
        <w:spacing w:line="566" w:lineRule="exact"/>
        <w:rPr>
          <w:rFonts w:ascii="Times New Roman" w:hAnsi="Times New Roman"/>
          <w:b/>
          <w:bCs/>
          <w:color w:val="000000"/>
          <w:sz w:val="24"/>
          <w:szCs w:val="24"/>
        </w:rPr>
      </w:pPr>
      <w:r w:rsidRPr="003D2416">
        <w:rPr>
          <w:rFonts w:ascii="Times New Roman" w:hAnsi="Times New Roman"/>
          <w:b/>
          <w:bCs/>
          <w:color w:val="000000"/>
          <w:sz w:val="24"/>
          <w:szCs w:val="24"/>
        </w:rPr>
        <w:t xml:space="preserve">Articolo </w:t>
      </w:r>
      <w:r w:rsidR="000B481A">
        <w:rPr>
          <w:rFonts w:ascii="Times New Roman" w:hAnsi="Times New Roman"/>
          <w:b/>
          <w:bCs/>
          <w:color w:val="000000"/>
          <w:sz w:val="24"/>
          <w:szCs w:val="24"/>
        </w:rPr>
        <w:t>1</w:t>
      </w:r>
      <w:r w:rsidR="00A80B9D">
        <w:rPr>
          <w:rFonts w:ascii="Times New Roman" w:hAnsi="Times New Roman"/>
          <w:b/>
          <w:bCs/>
          <w:color w:val="000000"/>
          <w:sz w:val="24"/>
          <w:szCs w:val="24"/>
        </w:rPr>
        <w:t>8</w:t>
      </w:r>
      <w:r w:rsidRPr="003D2416">
        <w:rPr>
          <w:rFonts w:ascii="Times New Roman" w:hAnsi="Times New Roman"/>
          <w:b/>
          <w:bCs/>
          <w:color w:val="000000"/>
          <w:sz w:val="24"/>
          <w:szCs w:val="24"/>
        </w:rPr>
        <w:t xml:space="preserve"> - Privacy </w:t>
      </w:r>
    </w:p>
    <w:p w14:paraId="4D23C877" w14:textId="77777777" w:rsidR="00603575" w:rsidRPr="003C69E3" w:rsidRDefault="000B481A" w:rsidP="00603575">
      <w:pPr>
        <w:autoSpaceDE w:val="0"/>
        <w:autoSpaceDN w:val="0"/>
        <w:adjustRightInd w:val="0"/>
        <w:spacing w:line="566" w:lineRule="exact"/>
        <w:jc w:val="both"/>
        <w:rPr>
          <w:rFonts w:ascii="Times New Roman" w:hAnsi="Times New Roman"/>
          <w:color w:val="000000"/>
          <w:sz w:val="24"/>
          <w:szCs w:val="24"/>
        </w:rPr>
      </w:pPr>
      <w:r>
        <w:rPr>
          <w:rFonts w:ascii="Times New Roman" w:hAnsi="Times New Roman"/>
          <w:b/>
          <w:color w:val="000000"/>
          <w:sz w:val="24"/>
          <w:szCs w:val="24"/>
        </w:rPr>
        <w:t>1</w:t>
      </w:r>
      <w:r w:rsidR="00A80B9D">
        <w:rPr>
          <w:rFonts w:ascii="Times New Roman" w:hAnsi="Times New Roman"/>
          <w:b/>
          <w:color w:val="000000"/>
          <w:sz w:val="24"/>
          <w:szCs w:val="24"/>
        </w:rPr>
        <w:t>8</w:t>
      </w:r>
      <w:r w:rsidR="003D2416" w:rsidRPr="003D2416">
        <w:rPr>
          <w:rFonts w:ascii="Times New Roman" w:hAnsi="Times New Roman"/>
          <w:b/>
          <w:color w:val="000000"/>
          <w:sz w:val="24"/>
          <w:szCs w:val="24"/>
        </w:rPr>
        <w:t>.1</w:t>
      </w:r>
      <w:r w:rsidR="003D2416">
        <w:rPr>
          <w:rFonts w:ascii="Times New Roman" w:hAnsi="Times New Roman"/>
          <w:b/>
          <w:color w:val="000000"/>
          <w:sz w:val="24"/>
          <w:szCs w:val="24"/>
        </w:rPr>
        <w:t>.</w:t>
      </w:r>
      <w:r w:rsidR="003D2416">
        <w:rPr>
          <w:rFonts w:ascii="Times New Roman" w:hAnsi="Times New Roman"/>
          <w:color w:val="000000"/>
          <w:sz w:val="24"/>
          <w:szCs w:val="24"/>
        </w:rPr>
        <w:t xml:space="preserve"> </w:t>
      </w:r>
      <w:r w:rsidR="00603575" w:rsidRPr="003C69E3">
        <w:rPr>
          <w:rFonts w:ascii="Times New Roman" w:hAnsi="Times New Roman"/>
          <w:color w:val="000000"/>
          <w:sz w:val="24"/>
          <w:szCs w:val="24"/>
        </w:rPr>
        <w:t>Il trattamento dei dati personali raccolti dal Committente viene effettuato unicamente con finalità correlate alla gestione del presente rapporto contrattuale nonché per ottemperare ad obblighi di legge, come previsto dall’art. 6 par. 1 lett. b) e c) del Regolamento UE 679/2016.</w:t>
      </w:r>
    </w:p>
    <w:p w14:paraId="70CE51E6"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 xml:space="preserve">I dati potranno essere trattati da soggetti privati e pubblici per attività strumentali alle finalità indicate, di cui </w:t>
      </w:r>
      <w:r w:rsidR="009D2314">
        <w:rPr>
          <w:rFonts w:ascii="Times New Roman" w:hAnsi="Times New Roman"/>
          <w:color w:val="000000"/>
          <w:sz w:val="24"/>
          <w:szCs w:val="24"/>
        </w:rPr>
        <w:t>il</w:t>
      </w:r>
      <w:r w:rsidRPr="003C69E3">
        <w:rPr>
          <w:rFonts w:ascii="Times New Roman" w:hAnsi="Times New Roman"/>
          <w:color w:val="000000"/>
          <w:sz w:val="24"/>
          <w:szCs w:val="24"/>
        </w:rPr>
        <w:t xml:space="preserve"> Committente si avvarrà come Responsabili del trattamento. Potranno essere inoltre comunicati a soggetti pubblici per l’osservanza di obblighi di legge, sempre nel rispetto della normativa vigente in tema di protezione dei dati personali.</w:t>
      </w:r>
    </w:p>
    <w:p w14:paraId="3628C823"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 xml:space="preserve">Non è previsto </w:t>
      </w:r>
      <w:r w:rsidR="007C72B2">
        <w:rPr>
          <w:rFonts w:ascii="Times New Roman" w:hAnsi="Times New Roman"/>
          <w:color w:val="000000"/>
          <w:sz w:val="24"/>
          <w:szCs w:val="24"/>
        </w:rPr>
        <w:t>il trasferimento di dati in un P</w:t>
      </w:r>
      <w:r w:rsidRPr="003C69E3">
        <w:rPr>
          <w:rFonts w:ascii="Times New Roman" w:hAnsi="Times New Roman"/>
          <w:color w:val="000000"/>
          <w:sz w:val="24"/>
          <w:szCs w:val="24"/>
        </w:rPr>
        <w:t>aese terzo.</w:t>
      </w:r>
    </w:p>
    <w:p w14:paraId="5592A9A0"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Il conferimento dei dati richiesti è obbligatorio e qualora non vengano conferiti non sarà possibile procedere all'instaurazione del rapporto contrattuale di che trattasi.</w:t>
      </w:r>
    </w:p>
    <w:p w14:paraId="768240D4"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I dati saranno conservati per il tempo necessario a perseguire le finalità indicate e nel rispetto degli obblighi di legge correlati.</w:t>
      </w:r>
    </w:p>
    <w:p w14:paraId="7DFDFFD2"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L’interessato ha diritto di chiedere al Titolare l’accesso ai dati personali e la rettifica o la cancellazione degli stessi ovvero la limitazione del trattamento medesimo.</w:t>
      </w:r>
    </w:p>
    <w:p w14:paraId="144C1068"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L’interessato ha altresì diritto di opporsi al trattamento dei dati personali che lo riguardano salvo quanto previsto dall’art. 21 del Regolamento UE 679/2016 e di proporre reclamo ad una Autorità di Controllo.</w:t>
      </w:r>
    </w:p>
    <w:p w14:paraId="451E15A9"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lastRenderedPageBreak/>
        <w:t>Il Titolare non adotta alcun processo decisionale automatizzato, compresa la profilazione, di cui all’articolo 22, paragrafi 1 e 4, del Regolamento UE n. 679/2016.</w:t>
      </w:r>
    </w:p>
    <w:p w14:paraId="2E31D0DC" w14:textId="77777777" w:rsidR="00603575" w:rsidRPr="003C69E3" w:rsidRDefault="00603575" w:rsidP="00603575">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 xml:space="preserve">Il Titolare del trattamento è </w:t>
      </w:r>
      <w:r w:rsidR="00A80B9D">
        <w:rPr>
          <w:rFonts w:ascii="Times New Roman" w:hAnsi="Times New Roman"/>
          <w:color w:val="000000"/>
          <w:sz w:val="24"/>
          <w:szCs w:val="24"/>
        </w:rPr>
        <w:t>il Comune di Busca,</w:t>
      </w:r>
      <w:r w:rsidRPr="003C69E3">
        <w:rPr>
          <w:rFonts w:ascii="Times New Roman" w:hAnsi="Times New Roman"/>
          <w:color w:val="000000"/>
          <w:sz w:val="24"/>
          <w:szCs w:val="24"/>
        </w:rPr>
        <w:t xml:space="preserve"> nella persona del legale rappresentante, che potrà essere contattato ai seguenti riferimenti: telefono: </w:t>
      </w:r>
      <w:r w:rsidR="00A80B9D" w:rsidRPr="00A80B9D">
        <w:rPr>
          <w:rFonts w:ascii="Times New Roman" w:hAnsi="Times New Roman"/>
          <w:color w:val="000000"/>
          <w:sz w:val="24"/>
          <w:szCs w:val="24"/>
          <w:highlight w:val="green"/>
        </w:rPr>
        <w:t>…</w:t>
      </w:r>
      <w:r w:rsidRPr="003C69E3">
        <w:rPr>
          <w:rFonts w:ascii="Times New Roman" w:hAnsi="Times New Roman"/>
          <w:color w:val="000000"/>
          <w:sz w:val="24"/>
          <w:szCs w:val="24"/>
        </w:rPr>
        <w:t xml:space="preserve"> - e-mail: </w:t>
      </w:r>
      <w:r w:rsidR="00A80B9D" w:rsidRPr="00A80B9D">
        <w:rPr>
          <w:rFonts w:ascii="Times New Roman" w:hAnsi="Times New Roman"/>
          <w:color w:val="000000"/>
          <w:sz w:val="24"/>
          <w:szCs w:val="24"/>
          <w:highlight w:val="green"/>
        </w:rPr>
        <w:t>…</w:t>
      </w:r>
      <w:r w:rsidR="00A80B9D">
        <w:rPr>
          <w:rFonts w:ascii="Times New Roman" w:hAnsi="Times New Roman"/>
          <w:color w:val="000000"/>
          <w:sz w:val="24"/>
          <w:szCs w:val="24"/>
        </w:rPr>
        <w:t xml:space="preserve"> </w:t>
      </w:r>
      <w:r w:rsidRPr="003C69E3">
        <w:rPr>
          <w:rFonts w:ascii="Times New Roman" w:hAnsi="Times New Roman"/>
          <w:color w:val="000000"/>
          <w:sz w:val="24"/>
          <w:szCs w:val="24"/>
        </w:rPr>
        <w:t xml:space="preserve">- </w:t>
      </w:r>
      <w:proofErr w:type="spellStart"/>
      <w:r w:rsidRPr="003C69E3">
        <w:rPr>
          <w:rFonts w:ascii="Times New Roman" w:hAnsi="Times New Roman"/>
          <w:color w:val="000000"/>
          <w:sz w:val="24"/>
          <w:szCs w:val="24"/>
        </w:rPr>
        <w:t>pec</w:t>
      </w:r>
      <w:proofErr w:type="spellEnd"/>
      <w:r w:rsidRPr="003C69E3">
        <w:rPr>
          <w:rFonts w:ascii="Times New Roman" w:hAnsi="Times New Roman"/>
          <w:color w:val="000000"/>
          <w:sz w:val="24"/>
          <w:szCs w:val="24"/>
        </w:rPr>
        <w:t xml:space="preserve">: </w:t>
      </w:r>
      <w:r w:rsidR="00A80B9D" w:rsidRPr="00A80B9D">
        <w:rPr>
          <w:rFonts w:ascii="Times New Roman" w:hAnsi="Times New Roman"/>
          <w:color w:val="000000"/>
          <w:sz w:val="24"/>
          <w:szCs w:val="24"/>
          <w:highlight w:val="green"/>
        </w:rPr>
        <w:t>…</w:t>
      </w:r>
    </w:p>
    <w:p w14:paraId="482640F1" w14:textId="77777777" w:rsidR="00A80B9D" w:rsidRDefault="00603575" w:rsidP="00A80B9D">
      <w:pPr>
        <w:autoSpaceDE w:val="0"/>
        <w:autoSpaceDN w:val="0"/>
        <w:adjustRightInd w:val="0"/>
        <w:spacing w:line="566" w:lineRule="exact"/>
        <w:jc w:val="both"/>
        <w:rPr>
          <w:rFonts w:ascii="Times New Roman" w:hAnsi="Times New Roman"/>
          <w:color w:val="000000"/>
          <w:sz w:val="24"/>
          <w:szCs w:val="24"/>
        </w:rPr>
      </w:pPr>
      <w:r w:rsidRPr="003C69E3">
        <w:rPr>
          <w:rFonts w:ascii="Times New Roman" w:hAnsi="Times New Roman"/>
          <w:color w:val="000000"/>
          <w:sz w:val="24"/>
          <w:szCs w:val="24"/>
        </w:rPr>
        <w:t xml:space="preserve">Il responsabile per la protezione dei dati personali del Committente è contattabile all’indirizzo email: </w:t>
      </w:r>
      <w:r w:rsidR="00A80B9D" w:rsidRPr="00A80B9D">
        <w:rPr>
          <w:rFonts w:ascii="Times New Roman" w:hAnsi="Times New Roman"/>
          <w:color w:val="000000"/>
          <w:sz w:val="24"/>
          <w:szCs w:val="24"/>
          <w:highlight w:val="green"/>
        </w:rPr>
        <w:t>…</w:t>
      </w:r>
    </w:p>
    <w:p w14:paraId="7E964027" w14:textId="77777777" w:rsidR="003269E6" w:rsidRPr="00924CDE" w:rsidRDefault="003269E6" w:rsidP="00A80B9D">
      <w:pPr>
        <w:autoSpaceDE w:val="0"/>
        <w:autoSpaceDN w:val="0"/>
        <w:adjustRightInd w:val="0"/>
        <w:spacing w:line="566" w:lineRule="exact"/>
        <w:jc w:val="both"/>
        <w:rPr>
          <w:rFonts w:ascii="Times New Roman" w:hAnsi="Times New Roman"/>
          <w:snapToGrid w:val="0"/>
          <w:sz w:val="24"/>
          <w:szCs w:val="24"/>
        </w:rPr>
      </w:pPr>
      <w:r w:rsidRPr="00924CDE">
        <w:rPr>
          <w:rFonts w:ascii="Times New Roman" w:hAnsi="Times New Roman"/>
          <w:b/>
          <w:snapToGrid w:val="0"/>
          <w:sz w:val="24"/>
          <w:szCs w:val="24"/>
        </w:rPr>
        <w:t xml:space="preserve">Articolo </w:t>
      </w:r>
      <w:r w:rsidR="007F779C">
        <w:rPr>
          <w:rFonts w:ascii="Times New Roman" w:hAnsi="Times New Roman"/>
          <w:b/>
          <w:snapToGrid w:val="0"/>
          <w:sz w:val="24"/>
          <w:szCs w:val="24"/>
        </w:rPr>
        <w:t>19</w:t>
      </w:r>
      <w:r w:rsidR="00924CDE" w:rsidRPr="00924CDE">
        <w:rPr>
          <w:rFonts w:ascii="Times New Roman" w:hAnsi="Times New Roman"/>
          <w:snapToGrid w:val="0"/>
          <w:sz w:val="24"/>
          <w:szCs w:val="24"/>
        </w:rPr>
        <w:t xml:space="preserve"> </w:t>
      </w:r>
      <w:r w:rsidRPr="00924CDE">
        <w:rPr>
          <w:rFonts w:ascii="Times New Roman" w:hAnsi="Times New Roman"/>
          <w:b/>
          <w:snapToGrid w:val="0"/>
          <w:sz w:val="24"/>
          <w:szCs w:val="24"/>
        </w:rPr>
        <w:t xml:space="preserve">– </w:t>
      </w:r>
      <w:r w:rsidR="009D2314">
        <w:rPr>
          <w:rFonts w:ascii="Times New Roman" w:hAnsi="Times New Roman"/>
          <w:b/>
          <w:snapToGrid w:val="0"/>
          <w:sz w:val="24"/>
          <w:szCs w:val="24"/>
        </w:rPr>
        <w:t>Varie</w:t>
      </w:r>
    </w:p>
    <w:p w14:paraId="652819DE" w14:textId="77777777" w:rsidR="003269E6" w:rsidRPr="00924CDE" w:rsidRDefault="007F779C" w:rsidP="001D20AB">
      <w:pPr>
        <w:tabs>
          <w:tab w:val="left" w:pos="426"/>
        </w:tabs>
        <w:spacing w:line="566" w:lineRule="exact"/>
        <w:jc w:val="both"/>
        <w:rPr>
          <w:rFonts w:ascii="Times New Roman" w:hAnsi="Times New Roman"/>
          <w:snapToGrid w:val="0"/>
          <w:sz w:val="24"/>
          <w:szCs w:val="24"/>
        </w:rPr>
      </w:pPr>
      <w:r>
        <w:rPr>
          <w:rFonts w:ascii="Times New Roman" w:hAnsi="Times New Roman"/>
          <w:b/>
          <w:snapToGrid w:val="0"/>
          <w:sz w:val="24"/>
          <w:szCs w:val="24"/>
        </w:rPr>
        <w:t>19</w:t>
      </w:r>
      <w:r w:rsidR="003269E6" w:rsidRPr="00924CDE">
        <w:rPr>
          <w:rFonts w:ascii="Times New Roman" w:hAnsi="Times New Roman"/>
          <w:b/>
          <w:snapToGrid w:val="0"/>
          <w:sz w:val="24"/>
          <w:szCs w:val="24"/>
        </w:rPr>
        <w:t>.1.</w:t>
      </w:r>
      <w:r w:rsidR="003269E6" w:rsidRPr="00924CDE">
        <w:rPr>
          <w:rFonts w:ascii="Times New Roman" w:hAnsi="Times New Roman"/>
          <w:snapToGrid w:val="0"/>
          <w:sz w:val="24"/>
          <w:szCs w:val="24"/>
        </w:rPr>
        <w:t xml:space="preserve"> Il presente Contratto è disciplinato dalla legge italiana.</w:t>
      </w:r>
    </w:p>
    <w:p w14:paraId="4E7543AC" w14:textId="77777777" w:rsidR="003269E6" w:rsidRPr="00924CDE" w:rsidRDefault="007F779C" w:rsidP="001D20AB">
      <w:pPr>
        <w:tabs>
          <w:tab w:val="left" w:pos="426"/>
        </w:tabs>
        <w:spacing w:line="566" w:lineRule="exact"/>
        <w:jc w:val="both"/>
        <w:rPr>
          <w:rFonts w:ascii="Times New Roman" w:hAnsi="Times New Roman"/>
          <w:snapToGrid w:val="0"/>
          <w:sz w:val="24"/>
          <w:szCs w:val="24"/>
        </w:rPr>
      </w:pPr>
      <w:r>
        <w:rPr>
          <w:rFonts w:ascii="Times New Roman" w:hAnsi="Times New Roman"/>
          <w:b/>
          <w:snapToGrid w:val="0"/>
          <w:sz w:val="24"/>
          <w:szCs w:val="24"/>
        </w:rPr>
        <w:t>19</w:t>
      </w:r>
      <w:r w:rsidR="003269E6" w:rsidRPr="00924CDE">
        <w:rPr>
          <w:rFonts w:ascii="Times New Roman" w:hAnsi="Times New Roman"/>
          <w:b/>
          <w:snapToGrid w:val="0"/>
          <w:sz w:val="24"/>
          <w:szCs w:val="24"/>
        </w:rPr>
        <w:t>.2</w:t>
      </w:r>
      <w:r w:rsidR="003269E6" w:rsidRPr="00924CDE">
        <w:rPr>
          <w:rFonts w:ascii="Times New Roman" w:hAnsi="Times New Roman"/>
          <w:snapToGrid w:val="0"/>
          <w:sz w:val="24"/>
          <w:szCs w:val="24"/>
        </w:rPr>
        <w:t>. L’interpretazione delle disposizioni del presente Contratto è fatta tenendo conto delle finalità del Contratto stesso; per ogni altra evenienza trovano applicazione le norme del codice civile sull’interpretazione del contratto.</w:t>
      </w:r>
    </w:p>
    <w:p w14:paraId="03B1F827" w14:textId="77777777" w:rsidR="003269E6" w:rsidRPr="00924CDE" w:rsidRDefault="007F779C" w:rsidP="001D20AB">
      <w:pPr>
        <w:widowControl/>
        <w:autoSpaceDE w:val="0"/>
        <w:autoSpaceDN w:val="0"/>
        <w:adjustRightInd w:val="0"/>
        <w:spacing w:line="566" w:lineRule="exact"/>
        <w:jc w:val="both"/>
        <w:rPr>
          <w:rFonts w:ascii="Times New Roman" w:hAnsi="Times New Roman"/>
          <w:snapToGrid w:val="0"/>
          <w:sz w:val="24"/>
          <w:szCs w:val="24"/>
        </w:rPr>
      </w:pPr>
      <w:r>
        <w:rPr>
          <w:rFonts w:ascii="Times New Roman" w:hAnsi="Times New Roman"/>
          <w:b/>
          <w:snapToGrid w:val="0"/>
          <w:sz w:val="24"/>
          <w:szCs w:val="24"/>
        </w:rPr>
        <w:t>19</w:t>
      </w:r>
      <w:r w:rsidR="003269E6" w:rsidRPr="00924CDE">
        <w:rPr>
          <w:rFonts w:ascii="Times New Roman" w:hAnsi="Times New Roman"/>
          <w:b/>
          <w:snapToGrid w:val="0"/>
          <w:sz w:val="24"/>
          <w:szCs w:val="24"/>
        </w:rPr>
        <w:t>.3.</w:t>
      </w:r>
      <w:r w:rsidR="003269E6" w:rsidRPr="00924CDE">
        <w:rPr>
          <w:rFonts w:ascii="Times New Roman" w:hAnsi="Times New Roman"/>
          <w:snapToGrid w:val="0"/>
          <w:sz w:val="24"/>
          <w:szCs w:val="24"/>
        </w:rPr>
        <w:t xml:space="preserve"> Per ogni controversia concernente il presente Contratto o, comunque, connessa allo stesso - comprese quelle relative alla sua interpretazione, validità, esecuzione e risoluzione – è competente in via esclusiva il Tribunale Civile di </w:t>
      </w:r>
      <w:r>
        <w:rPr>
          <w:rFonts w:ascii="Times New Roman" w:hAnsi="Times New Roman"/>
          <w:snapToGrid w:val="0"/>
          <w:sz w:val="24"/>
          <w:szCs w:val="24"/>
        </w:rPr>
        <w:t>Cuneo</w:t>
      </w:r>
      <w:r w:rsidR="003269E6" w:rsidRPr="00924CDE">
        <w:rPr>
          <w:rFonts w:ascii="Times New Roman" w:hAnsi="Times New Roman"/>
          <w:snapToGrid w:val="0"/>
          <w:sz w:val="24"/>
          <w:szCs w:val="24"/>
        </w:rPr>
        <w:t>.</w:t>
      </w:r>
    </w:p>
    <w:p w14:paraId="5D899B66" w14:textId="77777777" w:rsidR="0053179B" w:rsidRPr="00924CDE" w:rsidRDefault="009C6CBA" w:rsidP="009C6CBA">
      <w:pPr>
        <w:widowControl/>
        <w:autoSpaceDE w:val="0"/>
        <w:autoSpaceDN w:val="0"/>
        <w:adjustRightInd w:val="0"/>
        <w:spacing w:line="566" w:lineRule="exact"/>
        <w:jc w:val="center"/>
        <w:rPr>
          <w:rFonts w:ascii="Times New Roman" w:hAnsi="Times New Roman"/>
          <w:snapToGrid w:val="0"/>
          <w:sz w:val="24"/>
          <w:szCs w:val="24"/>
        </w:rPr>
      </w:pPr>
      <w:r w:rsidRPr="00924CDE">
        <w:rPr>
          <w:rFonts w:ascii="Times New Roman" w:hAnsi="Times New Roman"/>
          <w:snapToGrid w:val="0"/>
          <w:sz w:val="24"/>
          <w:szCs w:val="24"/>
          <w:vertAlign w:val="superscript"/>
        </w:rPr>
        <w:t xml:space="preserve"> </w:t>
      </w:r>
      <w:r w:rsidRPr="00924CDE">
        <w:rPr>
          <w:rFonts w:ascii="Times New Roman" w:hAnsi="Times New Roman"/>
          <w:snapToGrid w:val="0"/>
          <w:sz w:val="24"/>
          <w:szCs w:val="24"/>
        </w:rPr>
        <w:t>* * *</w:t>
      </w:r>
    </w:p>
    <w:p w14:paraId="53905A73" w14:textId="77D6BAF6" w:rsidR="003269E6" w:rsidRPr="00527A2C" w:rsidRDefault="0053179B" w:rsidP="001D20AB">
      <w:pPr>
        <w:widowControl/>
        <w:autoSpaceDE w:val="0"/>
        <w:autoSpaceDN w:val="0"/>
        <w:adjustRightInd w:val="0"/>
        <w:spacing w:line="566" w:lineRule="exact"/>
        <w:jc w:val="both"/>
        <w:rPr>
          <w:rFonts w:ascii="Times New Roman" w:hAnsi="Times New Roman"/>
          <w:i/>
          <w:sz w:val="24"/>
          <w:szCs w:val="24"/>
        </w:rPr>
      </w:pPr>
      <w:r w:rsidRPr="00924CDE">
        <w:rPr>
          <w:rFonts w:ascii="Times New Roman" w:hAnsi="Times New Roman"/>
          <w:i/>
          <w:snapToGrid w:val="0"/>
          <w:sz w:val="24"/>
          <w:szCs w:val="24"/>
        </w:rPr>
        <w:t>Letto, confermato e sottoscritto digitalmente, ai sensi del testo unico  D.P.R. 28 dicembre 2000, n. 445, del D Lgs. 7 marzo 2005, n. 82 e norme collegate</w:t>
      </w:r>
    </w:p>
    <w:p w14:paraId="63EADF85" w14:textId="77777777" w:rsidR="003269E6" w:rsidRPr="00924CDE" w:rsidRDefault="007F779C" w:rsidP="001D20AB">
      <w:pPr>
        <w:widowControl/>
        <w:autoSpaceDE w:val="0"/>
        <w:autoSpaceDN w:val="0"/>
        <w:adjustRightInd w:val="0"/>
        <w:spacing w:line="566" w:lineRule="exact"/>
        <w:jc w:val="both"/>
        <w:rPr>
          <w:rFonts w:ascii="Times New Roman" w:hAnsi="Times New Roman"/>
          <w:sz w:val="24"/>
          <w:szCs w:val="24"/>
        </w:rPr>
      </w:pPr>
      <w:r>
        <w:rPr>
          <w:rFonts w:ascii="Times New Roman" w:hAnsi="Times New Roman"/>
          <w:sz w:val="24"/>
          <w:szCs w:val="24"/>
        </w:rPr>
        <w:t>Comune di Busca</w:t>
      </w:r>
      <w:r w:rsidR="003269E6" w:rsidRPr="00924CDE">
        <w:rPr>
          <w:rFonts w:ascii="Times New Roman" w:hAnsi="Times New Roman"/>
          <w:sz w:val="24"/>
          <w:szCs w:val="24"/>
        </w:rPr>
        <w:t>___________________</w:t>
      </w:r>
    </w:p>
    <w:p w14:paraId="448DD7D1" w14:textId="77777777" w:rsidR="003269E6" w:rsidRPr="00924CDE" w:rsidRDefault="003269E6" w:rsidP="001D20AB">
      <w:pPr>
        <w:spacing w:line="566" w:lineRule="exact"/>
        <w:jc w:val="both"/>
        <w:rPr>
          <w:rFonts w:ascii="Times New Roman" w:hAnsi="Times New Roman"/>
          <w:sz w:val="24"/>
          <w:szCs w:val="24"/>
        </w:rPr>
      </w:pPr>
      <w:r w:rsidRPr="00924CDE">
        <w:rPr>
          <w:rFonts w:ascii="Times New Roman" w:hAnsi="Times New Roman"/>
          <w:sz w:val="24"/>
          <w:szCs w:val="24"/>
        </w:rPr>
        <w:t>Appaltatore ______________________________</w:t>
      </w:r>
    </w:p>
    <w:p w14:paraId="109D595A" w14:textId="77777777" w:rsidR="009C6CBA" w:rsidRPr="00924CDE" w:rsidRDefault="009C6CBA" w:rsidP="009C6CBA">
      <w:pPr>
        <w:widowControl/>
        <w:autoSpaceDE w:val="0"/>
        <w:autoSpaceDN w:val="0"/>
        <w:adjustRightInd w:val="0"/>
        <w:spacing w:line="566" w:lineRule="exact"/>
        <w:jc w:val="center"/>
        <w:rPr>
          <w:rFonts w:ascii="Times New Roman" w:hAnsi="Times New Roman"/>
          <w:snapToGrid w:val="0"/>
          <w:sz w:val="24"/>
          <w:szCs w:val="24"/>
        </w:rPr>
      </w:pPr>
      <w:r w:rsidRPr="00924CDE">
        <w:rPr>
          <w:rFonts w:ascii="Times New Roman" w:hAnsi="Times New Roman"/>
          <w:snapToGrid w:val="0"/>
          <w:sz w:val="24"/>
          <w:szCs w:val="24"/>
        </w:rPr>
        <w:t>* * *</w:t>
      </w:r>
    </w:p>
    <w:p w14:paraId="7F797ECC" w14:textId="19B1AF83" w:rsidR="003269E6" w:rsidRDefault="003269E6" w:rsidP="001D20AB">
      <w:pPr>
        <w:spacing w:line="566" w:lineRule="exact"/>
        <w:jc w:val="both"/>
        <w:rPr>
          <w:rFonts w:ascii="Times New Roman" w:hAnsi="Times New Roman"/>
          <w:sz w:val="24"/>
          <w:szCs w:val="24"/>
        </w:rPr>
      </w:pPr>
      <w:r w:rsidRPr="00924CDE">
        <w:rPr>
          <w:rFonts w:ascii="Times New Roman" w:hAnsi="Times New Roman"/>
          <w:sz w:val="24"/>
          <w:szCs w:val="24"/>
        </w:rPr>
        <w:t xml:space="preserve">Ai sensi e per gli effetti </w:t>
      </w:r>
      <w:r w:rsidRPr="00924CDE">
        <w:rPr>
          <w:rFonts w:ascii="Times New Roman" w:hAnsi="Times New Roman"/>
          <w:i/>
          <w:sz w:val="24"/>
          <w:szCs w:val="24"/>
        </w:rPr>
        <w:t>ex</w:t>
      </w:r>
      <w:r w:rsidRPr="00924CDE">
        <w:rPr>
          <w:rFonts w:ascii="Times New Roman" w:hAnsi="Times New Roman"/>
          <w:sz w:val="24"/>
          <w:szCs w:val="24"/>
        </w:rPr>
        <w:t xml:space="preserve"> artt.</w:t>
      </w:r>
      <w:r w:rsidR="009C6CBA" w:rsidRPr="00924CDE">
        <w:rPr>
          <w:rFonts w:ascii="Times New Roman" w:hAnsi="Times New Roman"/>
          <w:sz w:val="24"/>
          <w:szCs w:val="24"/>
        </w:rPr>
        <w:t xml:space="preserve"> </w:t>
      </w:r>
      <w:r w:rsidRPr="00924CDE">
        <w:rPr>
          <w:rFonts w:ascii="Times New Roman" w:hAnsi="Times New Roman"/>
          <w:sz w:val="24"/>
          <w:szCs w:val="24"/>
        </w:rPr>
        <w:t xml:space="preserve">1341 e 1342 c.c., l’Appaltatore dichiara espressamente di aver letto e di accettare incondizionatamente tutte le clausole </w:t>
      </w:r>
      <w:r w:rsidRPr="00924CDE">
        <w:rPr>
          <w:rFonts w:ascii="Times New Roman" w:hAnsi="Times New Roman"/>
          <w:sz w:val="24"/>
          <w:szCs w:val="24"/>
        </w:rPr>
        <w:lastRenderedPageBreak/>
        <w:t>che precedono ed in particolare:</w:t>
      </w:r>
    </w:p>
    <w:p w14:paraId="50A6F268" w14:textId="223FE79C" w:rsidR="00A17E49" w:rsidRDefault="00A17E49" w:rsidP="001D20AB">
      <w:pPr>
        <w:spacing w:line="566" w:lineRule="exact"/>
        <w:jc w:val="both"/>
        <w:rPr>
          <w:rFonts w:ascii="Times New Roman" w:hAnsi="Times New Roman"/>
          <w:sz w:val="24"/>
          <w:szCs w:val="24"/>
        </w:rPr>
      </w:pPr>
      <w:r>
        <w:rPr>
          <w:rFonts w:ascii="Times New Roman" w:hAnsi="Times New Roman"/>
          <w:sz w:val="24"/>
          <w:szCs w:val="24"/>
        </w:rPr>
        <w:t>Art. 2 – Oggetto;</w:t>
      </w:r>
    </w:p>
    <w:p w14:paraId="3E5F942A" w14:textId="08A5199A" w:rsidR="00A17E49" w:rsidRPr="00924CDE" w:rsidRDefault="00A17E49" w:rsidP="001D20AB">
      <w:pPr>
        <w:spacing w:line="566" w:lineRule="exact"/>
        <w:jc w:val="both"/>
        <w:rPr>
          <w:rFonts w:ascii="Times New Roman" w:hAnsi="Times New Roman"/>
          <w:sz w:val="24"/>
          <w:szCs w:val="24"/>
        </w:rPr>
      </w:pPr>
      <w:r>
        <w:rPr>
          <w:rFonts w:ascii="Times New Roman" w:hAnsi="Times New Roman"/>
          <w:sz w:val="24"/>
          <w:szCs w:val="24"/>
        </w:rPr>
        <w:t>Art. 3 – Modalità di esecuzione dell’incarico;</w:t>
      </w:r>
    </w:p>
    <w:p w14:paraId="730265A5" w14:textId="77777777"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Art.5 – Durata dell’Incarico;</w:t>
      </w:r>
    </w:p>
    <w:p w14:paraId="3E026FCA" w14:textId="77777777"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Art.6 – Penali;</w:t>
      </w:r>
    </w:p>
    <w:p w14:paraId="7E87742B" w14:textId="77777777"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w:t>
      </w:r>
      <w:r w:rsidR="00924CDE" w:rsidRPr="00A17E49">
        <w:rPr>
          <w:rFonts w:ascii="Times New Roman" w:hAnsi="Times New Roman"/>
          <w:sz w:val="24"/>
          <w:szCs w:val="24"/>
        </w:rPr>
        <w:t xml:space="preserve">8 </w:t>
      </w:r>
      <w:r w:rsidRPr="00A17E49">
        <w:rPr>
          <w:rFonts w:ascii="Times New Roman" w:hAnsi="Times New Roman"/>
          <w:sz w:val="24"/>
          <w:szCs w:val="24"/>
        </w:rPr>
        <w:t>– Corrispettivi e modalità di pagamento;</w:t>
      </w:r>
    </w:p>
    <w:p w14:paraId="2D808305" w14:textId="77777777"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w:t>
      </w:r>
      <w:r w:rsidR="00924CDE" w:rsidRPr="00A17E49">
        <w:rPr>
          <w:rFonts w:ascii="Times New Roman" w:hAnsi="Times New Roman"/>
          <w:sz w:val="24"/>
          <w:szCs w:val="24"/>
        </w:rPr>
        <w:t xml:space="preserve">9 </w:t>
      </w:r>
      <w:r w:rsidRPr="00A17E49">
        <w:rPr>
          <w:rFonts w:ascii="Times New Roman" w:hAnsi="Times New Roman"/>
          <w:sz w:val="24"/>
          <w:szCs w:val="24"/>
        </w:rPr>
        <w:t>– Obblighi relativi alla tracciabilità dei flussi finanziari;</w:t>
      </w:r>
    </w:p>
    <w:p w14:paraId="362F11C9" w14:textId="77777777"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w:t>
      </w:r>
      <w:r w:rsidR="00924CDE" w:rsidRPr="00A17E49">
        <w:rPr>
          <w:rFonts w:ascii="Times New Roman" w:hAnsi="Times New Roman"/>
          <w:sz w:val="24"/>
          <w:szCs w:val="24"/>
        </w:rPr>
        <w:t xml:space="preserve">10 </w:t>
      </w:r>
      <w:r w:rsidRPr="00A17E49">
        <w:rPr>
          <w:rFonts w:ascii="Times New Roman" w:hAnsi="Times New Roman"/>
          <w:sz w:val="24"/>
          <w:szCs w:val="24"/>
        </w:rPr>
        <w:t xml:space="preserve">– </w:t>
      </w:r>
      <w:r w:rsidR="00924CDE" w:rsidRPr="00A17E49">
        <w:rPr>
          <w:rFonts w:ascii="Times New Roman" w:hAnsi="Times New Roman"/>
          <w:sz w:val="24"/>
          <w:szCs w:val="24"/>
        </w:rPr>
        <w:t xml:space="preserve">Cauzione </w:t>
      </w:r>
      <w:r w:rsidRPr="00A17E49">
        <w:rPr>
          <w:rFonts w:ascii="Times New Roman" w:hAnsi="Times New Roman"/>
          <w:sz w:val="24"/>
          <w:szCs w:val="24"/>
        </w:rPr>
        <w:t>e assicurazioni;</w:t>
      </w:r>
    </w:p>
    <w:p w14:paraId="46CA23FC" w14:textId="77777777"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w:t>
      </w:r>
      <w:r w:rsidR="00924CDE" w:rsidRPr="00A17E49">
        <w:rPr>
          <w:rFonts w:ascii="Times New Roman" w:hAnsi="Times New Roman"/>
          <w:sz w:val="24"/>
          <w:szCs w:val="24"/>
        </w:rPr>
        <w:t xml:space="preserve">11 </w:t>
      </w:r>
      <w:r w:rsidRPr="00A17E49">
        <w:rPr>
          <w:rFonts w:ascii="Times New Roman" w:hAnsi="Times New Roman"/>
          <w:sz w:val="24"/>
          <w:szCs w:val="24"/>
        </w:rPr>
        <w:t>– Recesso e risoluzione;</w:t>
      </w:r>
    </w:p>
    <w:p w14:paraId="53D35DD3" w14:textId="40D3D8D3" w:rsidR="003269E6" w:rsidRPr="00A17E49" w:rsidRDefault="003269E6" w:rsidP="001D20AB">
      <w:pPr>
        <w:spacing w:line="566" w:lineRule="exact"/>
        <w:jc w:val="both"/>
        <w:rPr>
          <w:rFonts w:ascii="Times New Roman" w:hAnsi="Times New Roman"/>
          <w:sz w:val="24"/>
          <w:szCs w:val="24"/>
        </w:rPr>
      </w:pPr>
      <w:r w:rsidRPr="00A17E49">
        <w:rPr>
          <w:rFonts w:ascii="Times New Roman" w:hAnsi="Times New Roman"/>
          <w:sz w:val="24"/>
          <w:szCs w:val="24"/>
        </w:rPr>
        <w:t>Art.</w:t>
      </w:r>
      <w:r w:rsidR="00924CDE" w:rsidRPr="00A17E49">
        <w:rPr>
          <w:rFonts w:ascii="Times New Roman" w:hAnsi="Times New Roman"/>
          <w:sz w:val="24"/>
          <w:szCs w:val="24"/>
        </w:rPr>
        <w:t xml:space="preserve">13 </w:t>
      </w:r>
      <w:r w:rsidRPr="00A17E49">
        <w:rPr>
          <w:rFonts w:ascii="Times New Roman" w:hAnsi="Times New Roman"/>
          <w:sz w:val="24"/>
          <w:szCs w:val="24"/>
        </w:rPr>
        <w:t>– Cessione del contratto e cessione dei crediti;</w:t>
      </w:r>
    </w:p>
    <w:p w14:paraId="1A31F31E" w14:textId="045CEE67" w:rsidR="00A17E49" w:rsidRPr="004B12D8" w:rsidRDefault="00A17E49" w:rsidP="001D20AB">
      <w:pPr>
        <w:spacing w:line="566" w:lineRule="exact"/>
        <w:jc w:val="both"/>
        <w:rPr>
          <w:rFonts w:ascii="Times New Roman" w:hAnsi="Times New Roman"/>
          <w:sz w:val="24"/>
          <w:szCs w:val="24"/>
        </w:rPr>
      </w:pPr>
      <w:r w:rsidRPr="004B12D8">
        <w:rPr>
          <w:rFonts w:ascii="Times New Roman" w:hAnsi="Times New Roman"/>
          <w:sz w:val="24"/>
          <w:szCs w:val="24"/>
        </w:rPr>
        <w:t>Art. 15 – Impegno di riservatezza;</w:t>
      </w:r>
    </w:p>
    <w:p w14:paraId="622B7036" w14:textId="11B32FDD" w:rsidR="00A17E49" w:rsidRPr="004B12D8" w:rsidRDefault="00A17E49" w:rsidP="001D20AB">
      <w:pPr>
        <w:spacing w:line="566" w:lineRule="exact"/>
        <w:jc w:val="both"/>
        <w:rPr>
          <w:rFonts w:ascii="Times New Roman" w:hAnsi="Times New Roman"/>
          <w:sz w:val="24"/>
          <w:szCs w:val="24"/>
        </w:rPr>
      </w:pPr>
      <w:r w:rsidRPr="004B12D8">
        <w:rPr>
          <w:rFonts w:ascii="Times New Roman" w:hAnsi="Times New Roman"/>
          <w:sz w:val="24"/>
          <w:szCs w:val="24"/>
        </w:rPr>
        <w:t>Art. 17 – Spese contrattuali;</w:t>
      </w:r>
    </w:p>
    <w:p w14:paraId="6EC35B57" w14:textId="77777777" w:rsidR="003269E6" w:rsidRPr="00527A2C" w:rsidRDefault="003269E6" w:rsidP="001D20AB">
      <w:pPr>
        <w:spacing w:line="566" w:lineRule="exact"/>
        <w:jc w:val="both"/>
        <w:rPr>
          <w:rFonts w:ascii="Times New Roman" w:hAnsi="Times New Roman"/>
          <w:sz w:val="24"/>
          <w:szCs w:val="24"/>
        </w:rPr>
      </w:pPr>
      <w:r w:rsidRPr="00527A2C">
        <w:rPr>
          <w:rFonts w:ascii="Times New Roman" w:hAnsi="Times New Roman"/>
          <w:sz w:val="24"/>
          <w:szCs w:val="24"/>
        </w:rPr>
        <w:t>Art.</w:t>
      </w:r>
      <w:r w:rsidR="007F779C" w:rsidRPr="00527A2C">
        <w:rPr>
          <w:rFonts w:ascii="Times New Roman" w:hAnsi="Times New Roman"/>
          <w:sz w:val="24"/>
          <w:szCs w:val="24"/>
        </w:rPr>
        <w:t>19</w:t>
      </w:r>
      <w:r w:rsidR="00924CDE" w:rsidRPr="00527A2C">
        <w:rPr>
          <w:rFonts w:ascii="Times New Roman" w:hAnsi="Times New Roman"/>
          <w:sz w:val="24"/>
          <w:szCs w:val="24"/>
        </w:rPr>
        <w:t xml:space="preserve"> </w:t>
      </w:r>
      <w:r w:rsidRPr="00527A2C">
        <w:rPr>
          <w:rFonts w:ascii="Times New Roman" w:hAnsi="Times New Roman"/>
          <w:sz w:val="24"/>
          <w:szCs w:val="24"/>
        </w:rPr>
        <w:t xml:space="preserve">– </w:t>
      </w:r>
      <w:r w:rsidR="009D2314" w:rsidRPr="00527A2C">
        <w:rPr>
          <w:rFonts w:ascii="Times New Roman" w:hAnsi="Times New Roman"/>
          <w:sz w:val="24"/>
          <w:szCs w:val="24"/>
        </w:rPr>
        <w:t>Varie</w:t>
      </w:r>
      <w:r w:rsidRPr="00527A2C">
        <w:rPr>
          <w:rFonts w:ascii="Times New Roman" w:hAnsi="Times New Roman"/>
          <w:sz w:val="24"/>
          <w:szCs w:val="24"/>
        </w:rPr>
        <w:t xml:space="preserve">. </w:t>
      </w:r>
    </w:p>
    <w:p w14:paraId="579403D4" w14:textId="77777777" w:rsidR="003269E6" w:rsidRPr="00924CDE" w:rsidRDefault="00485506" w:rsidP="001D20AB">
      <w:pPr>
        <w:spacing w:line="566" w:lineRule="exact"/>
        <w:jc w:val="both"/>
        <w:rPr>
          <w:rFonts w:ascii="Times New Roman" w:hAnsi="Times New Roman"/>
          <w:sz w:val="24"/>
          <w:szCs w:val="24"/>
        </w:rPr>
      </w:pPr>
      <w:r w:rsidRPr="00924CDE">
        <w:rPr>
          <w:rFonts w:ascii="Times New Roman" w:hAnsi="Times New Roman"/>
          <w:i/>
          <w:snapToGrid w:val="0"/>
          <w:sz w:val="24"/>
          <w:szCs w:val="24"/>
        </w:rPr>
        <w:t>Letto, confermato e sottoscritto digitalmente, ai sensi del testo unico  D.P.R. 28 dicembre 2000, n. 445, del D. Lgs. 7 marzo 2005, n. 82 e norme collegate</w:t>
      </w:r>
    </w:p>
    <w:p w14:paraId="6463B328" w14:textId="31425BF9" w:rsidR="00FC3ABF" w:rsidRPr="003269E6" w:rsidRDefault="003269E6" w:rsidP="001D20AB">
      <w:pPr>
        <w:jc w:val="both"/>
        <w:rPr>
          <w:szCs w:val="24"/>
        </w:rPr>
      </w:pPr>
      <w:r w:rsidRPr="00924CDE">
        <w:rPr>
          <w:rFonts w:ascii="Times New Roman" w:hAnsi="Times New Roman"/>
          <w:sz w:val="24"/>
          <w:szCs w:val="24"/>
        </w:rPr>
        <w:t>Appaltat</w:t>
      </w:r>
      <w:r w:rsidR="002F78F8">
        <w:rPr>
          <w:rFonts w:ascii="Times New Roman" w:hAnsi="Times New Roman"/>
          <w:sz w:val="24"/>
          <w:szCs w:val="24"/>
        </w:rPr>
        <w:t>o</w:t>
      </w:r>
      <w:r w:rsidRPr="00924CDE">
        <w:rPr>
          <w:rFonts w:ascii="Times New Roman" w:hAnsi="Times New Roman"/>
          <w:sz w:val="24"/>
          <w:szCs w:val="24"/>
        </w:rPr>
        <w:t>re______________________________</w:t>
      </w:r>
    </w:p>
    <w:sectPr w:rsidR="00FC3ABF" w:rsidRPr="003269E6" w:rsidSect="004A5E2D">
      <w:headerReference w:type="even" r:id="rId8"/>
      <w:headerReference w:type="default" r:id="rId9"/>
      <w:footerReference w:type="even" r:id="rId10"/>
      <w:footerReference w:type="default" r:id="rId11"/>
      <w:headerReference w:type="first" r:id="rId12"/>
      <w:pgSz w:w="11906" w:h="16838" w:code="9"/>
      <w:pgMar w:top="1361" w:right="2835" w:bottom="794"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4B7B8" w14:textId="77777777" w:rsidR="000A106C" w:rsidRDefault="000A106C">
      <w:pPr>
        <w:spacing w:line="240" w:lineRule="auto"/>
      </w:pPr>
      <w:r>
        <w:separator/>
      </w:r>
    </w:p>
  </w:endnote>
  <w:endnote w:type="continuationSeparator" w:id="0">
    <w:p w14:paraId="5CB993D8" w14:textId="77777777" w:rsidR="000A106C" w:rsidRDefault="000A106C">
      <w:pPr>
        <w:spacing w:line="240" w:lineRule="auto"/>
      </w:pPr>
      <w:r>
        <w:continuationSeparator/>
      </w:r>
    </w:p>
  </w:endnote>
  <w:endnote w:type="continuationNotice" w:id="1">
    <w:p w14:paraId="2F72CFF5" w14:textId="77777777" w:rsidR="000A106C" w:rsidRDefault="000A10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7B35" w14:textId="77777777" w:rsidR="00924CDE" w:rsidRDefault="009B2D59">
    <w:pPr>
      <w:pStyle w:val="Pidipagina"/>
      <w:framePr w:wrap="around" w:vAnchor="text" w:hAnchor="margin" w:xAlign="center" w:y="1"/>
      <w:rPr>
        <w:rStyle w:val="Numeropagina"/>
      </w:rPr>
    </w:pPr>
    <w:r>
      <w:rPr>
        <w:rStyle w:val="Numeropagina"/>
      </w:rPr>
      <w:fldChar w:fldCharType="begin"/>
    </w:r>
    <w:r w:rsidR="00924CDE">
      <w:rPr>
        <w:rStyle w:val="Numeropagina"/>
      </w:rPr>
      <w:instrText xml:space="preserve">PAGE  </w:instrText>
    </w:r>
    <w:r>
      <w:rPr>
        <w:rStyle w:val="Numeropagina"/>
      </w:rPr>
      <w:fldChar w:fldCharType="separate"/>
    </w:r>
    <w:r w:rsidR="00924CDE">
      <w:rPr>
        <w:rStyle w:val="Numeropagina"/>
        <w:noProof/>
      </w:rPr>
      <w:t>1</w:t>
    </w:r>
    <w:r>
      <w:rPr>
        <w:rStyle w:val="Numeropagina"/>
      </w:rPr>
      <w:fldChar w:fldCharType="end"/>
    </w:r>
  </w:p>
  <w:p w14:paraId="53B57E70" w14:textId="77777777" w:rsidR="00924CDE" w:rsidRDefault="00924C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11F61" w14:textId="77777777" w:rsidR="00924CDE" w:rsidRDefault="00924CDE">
    <w:pPr>
      <w:pStyle w:val="Pidipagina"/>
      <w:spacing w:line="240" w:lineRule="atLeast"/>
      <w:jc w:val="right"/>
      <w:rPr>
        <w:sz w:val="16"/>
      </w:rPr>
    </w:pPr>
    <w:r>
      <w:rPr>
        <w:sz w:val="16"/>
      </w:rPr>
      <w:t xml:space="preserve">Pagina </w:t>
    </w:r>
    <w:r w:rsidR="009B2D59">
      <w:rPr>
        <w:sz w:val="16"/>
      </w:rPr>
      <w:fldChar w:fldCharType="begin"/>
    </w:r>
    <w:r>
      <w:rPr>
        <w:sz w:val="16"/>
      </w:rPr>
      <w:instrText xml:space="preserve"> PAGE </w:instrText>
    </w:r>
    <w:r w:rsidR="009B2D59">
      <w:rPr>
        <w:sz w:val="16"/>
      </w:rPr>
      <w:fldChar w:fldCharType="separate"/>
    </w:r>
    <w:r w:rsidR="00D02832">
      <w:rPr>
        <w:noProof/>
        <w:sz w:val="16"/>
      </w:rPr>
      <w:t>26</w:t>
    </w:r>
    <w:r w:rsidR="009B2D59">
      <w:rPr>
        <w:sz w:val="16"/>
      </w:rPr>
      <w:fldChar w:fldCharType="end"/>
    </w:r>
    <w:r>
      <w:rPr>
        <w:sz w:val="16"/>
      </w:rPr>
      <w:t xml:space="preserve"> di </w:t>
    </w:r>
    <w:r w:rsidR="009B2D59">
      <w:rPr>
        <w:sz w:val="16"/>
      </w:rPr>
      <w:fldChar w:fldCharType="begin"/>
    </w:r>
    <w:r>
      <w:rPr>
        <w:sz w:val="16"/>
      </w:rPr>
      <w:instrText xml:space="preserve"> NUMPAGES </w:instrText>
    </w:r>
    <w:r w:rsidR="009B2D59">
      <w:rPr>
        <w:sz w:val="16"/>
      </w:rPr>
      <w:fldChar w:fldCharType="separate"/>
    </w:r>
    <w:r w:rsidR="00D02832">
      <w:rPr>
        <w:noProof/>
        <w:sz w:val="16"/>
      </w:rPr>
      <w:t>31</w:t>
    </w:r>
    <w:r w:rsidR="009B2D59">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8F4A2" w14:textId="77777777" w:rsidR="000A106C" w:rsidRDefault="000A106C">
      <w:pPr>
        <w:spacing w:line="240" w:lineRule="auto"/>
      </w:pPr>
      <w:r>
        <w:separator/>
      </w:r>
    </w:p>
  </w:footnote>
  <w:footnote w:type="continuationSeparator" w:id="0">
    <w:p w14:paraId="0C021AFA" w14:textId="77777777" w:rsidR="000A106C" w:rsidRDefault="000A106C">
      <w:pPr>
        <w:spacing w:line="240" w:lineRule="auto"/>
      </w:pPr>
      <w:r>
        <w:continuationSeparator/>
      </w:r>
    </w:p>
  </w:footnote>
  <w:footnote w:type="continuationNotice" w:id="1">
    <w:p w14:paraId="51FB0389" w14:textId="77777777" w:rsidR="000A106C" w:rsidRDefault="000A10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D9EFE" w14:textId="77777777" w:rsidR="00924CDE" w:rsidRDefault="000A106C">
    <w:pPr>
      <w:pStyle w:val="Intestazione"/>
    </w:pPr>
    <w:r>
      <w:rPr>
        <w:noProof/>
      </w:rPr>
      <w:pict w14:anchorId="24AE9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5961" o:spid="_x0000_s2051" type="#_x0000_t136" alt="" style="position:absolute;margin-left:0;margin-top:0;width:483.15pt;height:48.3pt;rotation:315;z-index:-251642880;mso-wrap-edited:f;mso-width-percent:0;mso-height-percent:0;mso-position-horizontal:center;mso-position-horizontal-relative:margin;mso-position-vertical:center;mso-position-vertical-relative:margin;mso-width-percent:0;mso-height-percent:0" o:allowincell="f" fillcolor="#7f7f7f" stroked="f">
          <v:textpath style="font-family:&quot;Times New Roman&quot;;font-size:1pt" string="Schema di contrat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B58D" w14:textId="77777777" w:rsidR="00924CDE" w:rsidRDefault="000A106C">
    <w:pPr>
      <w:pStyle w:val="Intestazione"/>
      <w:tabs>
        <w:tab w:val="clear" w:pos="4819"/>
        <w:tab w:val="center" w:pos="3402"/>
      </w:tabs>
    </w:pPr>
    <w:r>
      <w:rPr>
        <w:noProof/>
      </w:rPr>
      <w:pict w14:anchorId="59FB2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5962" o:spid="_x0000_s2050" type="#_x0000_t136" alt="" style="position:absolute;margin-left:0;margin-top:0;width:483.15pt;height:48.3pt;rotation:315;z-index:-251641856;mso-wrap-edited:f;mso-width-percent:0;mso-height-percent:0;mso-position-horizontal:center;mso-position-horizontal-relative:margin;mso-position-vertical:center;mso-position-vertical-relative:margin;mso-width-percent:0;mso-height-percent:0" o:allowincell="f" fillcolor="#7f7f7f" stroked="f">
          <v:textpath style="font-family:&quot;Times New Roman&quot;;font-size:1pt" string="Schema di contratto"/>
          <w10:wrap anchorx="margin" anchory="margin"/>
        </v:shape>
      </w:pict>
    </w:r>
    <w:r w:rsidR="00550C52">
      <w:rPr>
        <w:noProof/>
        <w:lang w:bidi="ar-SA"/>
      </w:rPr>
      <mc:AlternateContent>
        <mc:Choice Requires="wps">
          <w:drawing>
            <wp:anchor distT="0" distB="0" distL="114300" distR="114300" simplePos="0" relativeHeight="251669504" behindDoc="0" locked="0" layoutInCell="0" allowOverlap="1" wp14:anchorId="12224620" wp14:editId="47E8FDF6">
              <wp:simplePos x="0" y="0"/>
              <wp:positionH relativeFrom="column">
                <wp:posOffset>-973455</wp:posOffset>
              </wp:positionH>
              <wp:positionV relativeFrom="paragraph">
                <wp:posOffset>8766810</wp:posOffset>
              </wp:positionV>
              <wp:extent cx="7574915" cy="635"/>
              <wp:effectExtent l="7620" t="13335" r="8890" b="508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C235" id="Line 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r+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&#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5408" behindDoc="0" locked="0" layoutInCell="0" allowOverlap="1" wp14:anchorId="50639305" wp14:editId="170BF9B1">
              <wp:simplePos x="0" y="0"/>
              <wp:positionH relativeFrom="column">
                <wp:posOffset>-1009650</wp:posOffset>
              </wp:positionH>
              <wp:positionV relativeFrom="paragraph">
                <wp:posOffset>7326630</wp:posOffset>
              </wp:positionV>
              <wp:extent cx="7574915" cy="635"/>
              <wp:effectExtent l="9525" t="11430" r="6985" b="698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3F416"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1312" behindDoc="0" locked="0" layoutInCell="0" allowOverlap="1" wp14:anchorId="4176AABB" wp14:editId="0080A0F4">
              <wp:simplePos x="0" y="0"/>
              <wp:positionH relativeFrom="column">
                <wp:posOffset>-1009650</wp:posOffset>
              </wp:positionH>
              <wp:positionV relativeFrom="paragraph">
                <wp:posOffset>5886450</wp:posOffset>
              </wp:positionV>
              <wp:extent cx="7574915" cy="635"/>
              <wp:effectExtent l="9525" t="9525" r="6985" b="889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0DD8"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3n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7216" behindDoc="0" locked="0" layoutInCell="0" allowOverlap="1" wp14:anchorId="61AB5C06" wp14:editId="05F6328B">
              <wp:simplePos x="0" y="0"/>
              <wp:positionH relativeFrom="column">
                <wp:posOffset>-973455</wp:posOffset>
              </wp:positionH>
              <wp:positionV relativeFrom="paragraph">
                <wp:posOffset>5886450</wp:posOffset>
              </wp:positionV>
              <wp:extent cx="7574915" cy="635"/>
              <wp:effectExtent l="7620" t="9525" r="8890" b="889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3415F"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8eKgIAAGQ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70528" behindDoc="0" locked="0" layoutInCell="0" allowOverlap="1" wp14:anchorId="50FDADB3" wp14:editId="2EFD9680">
              <wp:simplePos x="0" y="0"/>
              <wp:positionH relativeFrom="column">
                <wp:posOffset>-972820</wp:posOffset>
              </wp:positionH>
              <wp:positionV relativeFrom="paragraph">
                <wp:posOffset>9126220</wp:posOffset>
              </wp:positionV>
              <wp:extent cx="7574915" cy="635"/>
              <wp:effectExtent l="8255" t="10795" r="8255" b="762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9E736" id="Line 3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VKwIAAGQ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6432" behindDoc="0" locked="0" layoutInCell="0" allowOverlap="1" wp14:anchorId="51838A9C" wp14:editId="3E6961E8">
              <wp:simplePos x="0" y="0"/>
              <wp:positionH relativeFrom="column">
                <wp:posOffset>-1009015</wp:posOffset>
              </wp:positionH>
              <wp:positionV relativeFrom="paragraph">
                <wp:posOffset>7686040</wp:posOffset>
              </wp:positionV>
              <wp:extent cx="7574915" cy="635"/>
              <wp:effectExtent l="10160" t="8890" r="6350" b="95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54CAA"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2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FS&#10;pIMebYTiCJZ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2336" behindDoc="0" locked="0" layoutInCell="0" allowOverlap="1" wp14:anchorId="6BDDD5F3" wp14:editId="3865AEDC">
              <wp:simplePos x="0" y="0"/>
              <wp:positionH relativeFrom="column">
                <wp:posOffset>-1009015</wp:posOffset>
              </wp:positionH>
              <wp:positionV relativeFrom="paragraph">
                <wp:posOffset>6245860</wp:posOffset>
              </wp:positionV>
              <wp:extent cx="7574915" cy="635"/>
              <wp:effectExtent l="10160" t="6985" r="6350" b="1143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058BC"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8240" behindDoc="0" locked="0" layoutInCell="0" allowOverlap="1" wp14:anchorId="2FF1F0D6" wp14:editId="6FB0FD15">
              <wp:simplePos x="0" y="0"/>
              <wp:positionH relativeFrom="column">
                <wp:posOffset>-972820</wp:posOffset>
              </wp:positionH>
              <wp:positionV relativeFrom="paragraph">
                <wp:posOffset>6245860</wp:posOffset>
              </wp:positionV>
              <wp:extent cx="7574915" cy="635"/>
              <wp:effectExtent l="8255" t="6985" r="8255" b="1143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0351A"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uZ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3120" behindDoc="0" locked="0" layoutInCell="0" allowOverlap="1" wp14:anchorId="73EA096F" wp14:editId="7478DC6F">
              <wp:simplePos x="0" y="0"/>
              <wp:positionH relativeFrom="column">
                <wp:posOffset>-1009650</wp:posOffset>
              </wp:positionH>
              <wp:positionV relativeFrom="paragraph">
                <wp:posOffset>4446270</wp:posOffset>
              </wp:positionV>
              <wp:extent cx="7574915" cy="635"/>
              <wp:effectExtent l="9525" t="7620" r="6985" b="1079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D5B2"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J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&#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4144" behindDoc="0" locked="0" layoutInCell="0" allowOverlap="1" wp14:anchorId="5BAD8AEE" wp14:editId="2BB7A900">
              <wp:simplePos x="0" y="0"/>
              <wp:positionH relativeFrom="column">
                <wp:posOffset>-1009015</wp:posOffset>
              </wp:positionH>
              <wp:positionV relativeFrom="paragraph">
                <wp:posOffset>4805680</wp:posOffset>
              </wp:positionV>
              <wp:extent cx="7574915" cy="635"/>
              <wp:effectExtent l="10160" t="5080" r="6350" b="1333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117E8"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LT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&#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71552" behindDoc="0" locked="0" layoutInCell="0" allowOverlap="1" wp14:anchorId="3FDB24FD" wp14:editId="5526DC65">
              <wp:simplePos x="0" y="0"/>
              <wp:positionH relativeFrom="column">
                <wp:posOffset>-973455</wp:posOffset>
              </wp:positionH>
              <wp:positionV relativeFrom="paragraph">
                <wp:posOffset>9486900</wp:posOffset>
              </wp:positionV>
              <wp:extent cx="7574915" cy="635"/>
              <wp:effectExtent l="7620" t="9525" r="8890" b="889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A9603" id="Line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wR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&#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7456" behindDoc="0" locked="0" layoutInCell="0" allowOverlap="1" wp14:anchorId="4EE1EA67" wp14:editId="4BEA57D8">
              <wp:simplePos x="0" y="0"/>
              <wp:positionH relativeFrom="column">
                <wp:posOffset>-1009650</wp:posOffset>
              </wp:positionH>
              <wp:positionV relativeFrom="paragraph">
                <wp:posOffset>8046720</wp:posOffset>
              </wp:positionV>
              <wp:extent cx="7574915" cy="635"/>
              <wp:effectExtent l="9525" t="7620" r="6985" b="10795"/>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0AD2C" id="Line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&#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3360" behindDoc="0" locked="0" layoutInCell="0" allowOverlap="1" wp14:anchorId="7838DEEB" wp14:editId="38CCDB54">
              <wp:simplePos x="0" y="0"/>
              <wp:positionH relativeFrom="column">
                <wp:posOffset>-1009650</wp:posOffset>
              </wp:positionH>
              <wp:positionV relativeFrom="paragraph">
                <wp:posOffset>6606540</wp:posOffset>
              </wp:positionV>
              <wp:extent cx="7574915" cy="635"/>
              <wp:effectExtent l="9525" t="5715" r="6985" b="1270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4FB23"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lL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&#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9264" behindDoc="0" locked="0" layoutInCell="0" allowOverlap="1" wp14:anchorId="2606E608" wp14:editId="71B38371">
              <wp:simplePos x="0" y="0"/>
              <wp:positionH relativeFrom="column">
                <wp:posOffset>-973455</wp:posOffset>
              </wp:positionH>
              <wp:positionV relativeFrom="paragraph">
                <wp:posOffset>6606540</wp:posOffset>
              </wp:positionV>
              <wp:extent cx="7574915" cy="635"/>
              <wp:effectExtent l="7620" t="5715" r="8890" b="1270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20EB5"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dF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&#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5168" behindDoc="0" locked="0" layoutInCell="0" allowOverlap="1" wp14:anchorId="0EC66B48" wp14:editId="6D0E6BEA">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8008A"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KhKwIAAGQ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&#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8480" behindDoc="0" locked="0" layoutInCell="0" allowOverlap="1" wp14:anchorId="5D4EEA24" wp14:editId="377943EA">
              <wp:simplePos x="0" y="0"/>
              <wp:positionH relativeFrom="column">
                <wp:posOffset>-1009650</wp:posOffset>
              </wp:positionH>
              <wp:positionV relativeFrom="paragraph">
                <wp:posOffset>8406765</wp:posOffset>
              </wp:positionV>
              <wp:extent cx="7574915" cy="635"/>
              <wp:effectExtent l="9525" t="5715" r="6985" b="1270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43105"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st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&#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4384" behindDoc="0" locked="0" layoutInCell="0" allowOverlap="1" wp14:anchorId="422F43DF" wp14:editId="2A4B9004">
              <wp:simplePos x="0" y="0"/>
              <wp:positionH relativeFrom="column">
                <wp:posOffset>-1009650</wp:posOffset>
              </wp:positionH>
              <wp:positionV relativeFrom="paragraph">
                <wp:posOffset>6966585</wp:posOffset>
              </wp:positionV>
              <wp:extent cx="7574915" cy="635"/>
              <wp:effectExtent l="9525" t="13335" r="6985" b="508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389A4"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Vp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60288" behindDoc="0" locked="0" layoutInCell="0" allowOverlap="1" wp14:anchorId="2FE0A04D" wp14:editId="57728250">
              <wp:simplePos x="0" y="0"/>
              <wp:positionH relativeFrom="column">
                <wp:posOffset>-973455</wp:posOffset>
              </wp:positionH>
              <wp:positionV relativeFrom="paragraph">
                <wp:posOffset>6966585</wp:posOffset>
              </wp:positionV>
              <wp:extent cx="7574915" cy="635"/>
              <wp:effectExtent l="7620" t="13335" r="8890" b="508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2674"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jKg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6192" behindDoc="0" locked="0" layoutInCell="0" allowOverlap="1" wp14:anchorId="5EFE16D2" wp14:editId="54BE555F">
              <wp:simplePos x="0" y="0"/>
              <wp:positionH relativeFrom="column">
                <wp:posOffset>-1009650</wp:posOffset>
              </wp:positionH>
              <wp:positionV relativeFrom="paragraph">
                <wp:posOffset>5526405</wp:posOffset>
              </wp:positionV>
              <wp:extent cx="7574915" cy="635"/>
              <wp:effectExtent l="9525" t="11430" r="6985" b="698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BDB68"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n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MUaK&#10;dNCjjVAcZd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0048" behindDoc="0" locked="0" layoutInCell="0" allowOverlap="1" wp14:anchorId="24DE0A9C" wp14:editId="7549C821">
              <wp:simplePos x="0" y="0"/>
              <wp:positionH relativeFrom="column">
                <wp:posOffset>-1009015</wp:posOffset>
              </wp:positionH>
              <wp:positionV relativeFrom="paragraph">
                <wp:posOffset>3365500</wp:posOffset>
              </wp:positionV>
              <wp:extent cx="7574915" cy="635"/>
              <wp:effectExtent l="10160" t="12700" r="6350" b="57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E246"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EKg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1072" behindDoc="0" locked="0" layoutInCell="0" allowOverlap="1" wp14:anchorId="2A8F8271" wp14:editId="5E8BE49E">
              <wp:simplePos x="0" y="0"/>
              <wp:positionH relativeFrom="column">
                <wp:posOffset>-1009650</wp:posOffset>
              </wp:positionH>
              <wp:positionV relativeFrom="paragraph">
                <wp:posOffset>3726180</wp:posOffset>
              </wp:positionV>
              <wp:extent cx="7574915" cy="635"/>
              <wp:effectExtent l="9525" t="11430" r="6985" b="698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115C9" id="Line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OKQ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52096" behindDoc="0" locked="0" layoutInCell="0" allowOverlap="1" wp14:anchorId="37CE6AC0" wp14:editId="04E20A11">
              <wp:simplePos x="0" y="0"/>
              <wp:positionH relativeFrom="column">
                <wp:posOffset>-1009650</wp:posOffset>
              </wp:positionH>
              <wp:positionV relativeFrom="paragraph">
                <wp:posOffset>4086225</wp:posOffset>
              </wp:positionV>
              <wp:extent cx="7574915" cy="635"/>
              <wp:effectExtent l="9525" t="9525" r="6985" b="889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B9045"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FGKg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9024" behindDoc="0" locked="0" layoutInCell="0" allowOverlap="1" wp14:anchorId="6EA8D822" wp14:editId="5E7885C3">
              <wp:simplePos x="0" y="0"/>
              <wp:positionH relativeFrom="column">
                <wp:posOffset>-1009650</wp:posOffset>
              </wp:positionH>
              <wp:positionV relativeFrom="paragraph">
                <wp:posOffset>3006090</wp:posOffset>
              </wp:positionV>
              <wp:extent cx="7574915" cy="635"/>
              <wp:effectExtent l="9525" t="5715" r="6985"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A5957"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6v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5952" behindDoc="0" locked="0" layoutInCell="0" allowOverlap="1" wp14:anchorId="50B07BF4" wp14:editId="1D9031FC">
              <wp:simplePos x="0" y="0"/>
              <wp:positionH relativeFrom="column">
                <wp:posOffset>-1009015</wp:posOffset>
              </wp:positionH>
              <wp:positionV relativeFrom="paragraph">
                <wp:posOffset>1925320</wp:posOffset>
              </wp:positionV>
              <wp:extent cx="7574915" cy="635"/>
              <wp:effectExtent l="10160" t="10795" r="635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F9476"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WU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6976" behindDoc="0" locked="0" layoutInCell="0" allowOverlap="1" wp14:anchorId="3FDA4B11" wp14:editId="347E9FB2">
              <wp:simplePos x="0" y="0"/>
              <wp:positionH relativeFrom="column">
                <wp:posOffset>-1009650</wp:posOffset>
              </wp:positionH>
              <wp:positionV relativeFrom="paragraph">
                <wp:posOffset>2286000</wp:posOffset>
              </wp:positionV>
              <wp:extent cx="7574915" cy="635"/>
              <wp:effectExtent l="9525" t="9525" r="6985" b="889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BDFC3"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8000" behindDoc="0" locked="0" layoutInCell="0" allowOverlap="1" wp14:anchorId="78C1454E" wp14:editId="298CB2C7">
              <wp:simplePos x="0" y="0"/>
              <wp:positionH relativeFrom="column">
                <wp:posOffset>-1009650</wp:posOffset>
              </wp:positionH>
              <wp:positionV relativeFrom="paragraph">
                <wp:posOffset>2646045</wp:posOffset>
              </wp:positionV>
              <wp:extent cx="7574915" cy="635"/>
              <wp:effectExtent l="9525" t="7620" r="6985" b="1079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55D7"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Lj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4928" behindDoc="0" locked="0" layoutInCell="0" allowOverlap="1" wp14:anchorId="15B3566F" wp14:editId="1C07A782">
              <wp:simplePos x="0" y="0"/>
              <wp:positionH relativeFrom="column">
                <wp:posOffset>-1009650</wp:posOffset>
              </wp:positionH>
              <wp:positionV relativeFrom="paragraph">
                <wp:posOffset>1565910</wp:posOffset>
              </wp:positionV>
              <wp:extent cx="7574915" cy="635"/>
              <wp:effectExtent l="9525" t="13335" r="6985"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9B18" id="Line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3904" behindDoc="0" locked="0" layoutInCell="0" allowOverlap="1" wp14:anchorId="6CB1EF21" wp14:editId="012FBB14">
              <wp:simplePos x="0" y="0"/>
              <wp:positionH relativeFrom="column">
                <wp:posOffset>-1009650</wp:posOffset>
              </wp:positionH>
              <wp:positionV relativeFrom="paragraph">
                <wp:posOffset>1205865</wp:posOffset>
              </wp:positionV>
              <wp:extent cx="7574915" cy="635"/>
              <wp:effectExtent l="9525" t="5715" r="698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BCC2" id="Line 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Ys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1856" behindDoc="0" locked="0" layoutInCell="0" allowOverlap="1" wp14:anchorId="1F28ABEF" wp14:editId="7658B61B">
              <wp:simplePos x="0" y="0"/>
              <wp:positionH relativeFrom="column">
                <wp:posOffset>-71755</wp:posOffset>
              </wp:positionH>
              <wp:positionV relativeFrom="paragraph">
                <wp:posOffset>-467995</wp:posOffset>
              </wp:positionV>
              <wp:extent cx="635" cy="10677525"/>
              <wp:effectExtent l="13970" t="8255" r="1397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159F9" id="Line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0832" behindDoc="0" locked="0" layoutInCell="0" allowOverlap="1" wp14:anchorId="444F1DAF" wp14:editId="2A32AC26">
              <wp:simplePos x="0" y="0"/>
              <wp:positionH relativeFrom="column">
                <wp:posOffset>-1009015</wp:posOffset>
              </wp:positionH>
              <wp:positionV relativeFrom="paragraph">
                <wp:posOffset>845185</wp:posOffset>
              </wp:positionV>
              <wp:extent cx="7574915" cy="635"/>
              <wp:effectExtent l="10160" t="6985" r="635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FBC61" id="Line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vPKAIAAGI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" o:allowincell="f" strokeweight=".25pt">
              <v:stroke startarrowwidth="narrow" startarrowlength="short" endarrowwidth="narrow" endarrowlength="short"/>
            </v:line>
          </w:pict>
        </mc:Fallback>
      </mc:AlternateContent>
    </w:r>
    <w:r w:rsidR="00550C52">
      <w:rPr>
        <w:noProof/>
        <w:lang w:bidi="ar-SA"/>
      </w:rPr>
      <mc:AlternateContent>
        <mc:Choice Requires="wps">
          <w:drawing>
            <wp:anchor distT="0" distB="0" distL="114300" distR="114300" simplePos="0" relativeHeight="251642880" behindDoc="0" locked="0" layoutInCell="0" allowOverlap="1" wp14:anchorId="75030505" wp14:editId="0FE47B25">
              <wp:simplePos x="0" y="0"/>
              <wp:positionH relativeFrom="column">
                <wp:posOffset>4824730</wp:posOffset>
              </wp:positionH>
              <wp:positionV relativeFrom="paragraph">
                <wp:posOffset>-414655</wp:posOffset>
              </wp:positionV>
              <wp:extent cx="635" cy="10678160"/>
              <wp:effectExtent l="5080" t="13970" r="1333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B017C" id="Line 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" o:allowincell="f" strokeweight=".25pt">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04F91" w14:textId="77777777" w:rsidR="00924CDE" w:rsidRDefault="000A106C">
    <w:pPr>
      <w:pStyle w:val="Intestazione"/>
    </w:pPr>
    <w:r>
      <w:rPr>
        <w:noProof/>
      </w:rPr>
      <w:pict w14:anchorId="4B54E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5960" o:spid="_x0000_s2049" type="#_x0000_t136" alt="" style="position:absolute;margin-left:0;margin-top:0;width:483.15pt;height:48.3pt;rotation:315;z-index:-251643904;mso-wrap-edited:f;mso-width-percent:0;mso-height-percent:0;mso-position-horizontal:center;mso-position-horizontal-relative:margin;mso-position-vertical:center;mso-position-vertical-relative:margin;mso-width-percent:0;mso-height-percent:0" o:allowincell="f" fillcolor="#7f7f7f" stroked="f">
          <v:textpath style="font-family:&quot;Times New Roman&quot;;font-size:1pt" string="Schema di contrat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upperLetter"/>
      <w:lvlText w:val="%2)"/>
      <w:lvlJc w:val="left"/>
      <w:pPr>
        <w:tabs>
          <w:tab w:val="num" w:pos="360"/>
        </w:tabs>
        <w:ind w:left="36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A%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B%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00000004"/>
    <w:name w:val="WW8Num4"/>
    <w:lvl w:ilvl="0">
      <w:start w:val="1"/>
      <w:numFmt w:val="decimal"/>
      <w:lvlText w:val="C%1)"/>
      <w:lvlJc w:val="left"/>
      <w:pPr>
        <w:tabs>
          <w:tab w:val="num" w:pos="360"/>
        </w:tabs>
        <w:ind w:left="36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4" w15:restartNumberingAfterBreak="0">
    <w:nsid w:val="00000005"/>
    <w:multiLevelType w:val="multilevel"/>
    <w:tmpl w:val="00000005"/>
    <w:name w:val="WW8Num5"/>
    <w:lvl w:ilvl="0">
      <w:start w:val="1"/>
      <w:numFmt w:val="decimal"/>
      <w:lvlText w:val="D%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03981E78"/>
    <w:multiLevelType w:val="hybridMultilevel"/>
    <w:tmpl w:val="3120FE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67438C9"/>
    <w:multiLevelType w:val="hybridMultilevel"/>
    <w:tmpl w:val="277C11EA"/>
    <w:lvl w:ilvl="0" w:tplc="C32CFD10">
      <w:start w:val="1"/>
      <w:numFmt w:val="lowerLetter"/>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13205590"/>
    <w:multiLevelType w:val="hybridMultilevel"/>
    <w:tmpl w:val="4F445312"/>
    <w:lvl w:ilvl="0" w:tplc="701C7044">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0D6FF5"/>
    <w:multiLevelType w:val="hybridMultilevel"/>
    <w:tmpl w:val="B56216D6"/>
    <w:styleLink w:val="Stileimportato90"/>
    <w:lvl w:ilvl="0" w:tplc="551A60F2">
      <w:start w:val="1"/>
      <w:numFmt w:val="decimal"/>
      <w:lvlText w:val="%1)"/>
      <w:lvlJc w:val="left"/>
      <w:pPr>
        <w:tabs>
          <w:tab w:val="num" w:pos="278"/>
          <w:tab w:val="left" w:pos="1418"/>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608600">
      <w:start w:val="1"/>
      <w:numFmt w:val="lowerLetter"/>
      <w:lvlText w:val="%2)"/>
      <w:lvlJc w:val="left"/>
      <w:pPr>
        <w:tabs>
          <w:tab w:val="num" w:pos="638"/>
          <w:tab w:val="left" w:pos="1418"/>
        </w:tabs>
        <w:ind w:left="660"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DAE964">
      <w:start w:val="1"/>
      <w:numFmt w:val="lowerRoman"/>
      <w:lvlText w:val="%3)"/>
      <w:lvlJc w:val="left"/>
      <w:pPr>
        <w:tabs>
          <w:tab w:val="num" w:pos="998"/>
          <w:tab w:val="left" w:pos="1418"/>
        </w:tabs>
        <w:ind w:left="1020"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4CF460">
      <w:start w:val="1"/>
      <w:numFmt w:val="upperRoman"/>
      <w:lvlText w:val="%4."/>
      <w:lvlJc w:val="left"/>
      <w:pPr>
        <w:tabs>
          <w:tab w:val="num" w:pos="1418"/>
        </w:tabs>
        <w:ind w:left="144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C28422">
      <w:start w:val="1"/>
      <w:numFmt w:val="lowerLetter"/>
      <w:lvlText w:val="(%5)"/>
      <w:lvlJc w:val="left"/>
      <w:pPr>
        <w:tabs>
          <w:tab w:val="left" w:pos="1418"/>
          <w:tab w:val="num" w:pos="1800"/>
        </w:tabs>
        <w:ind w:left="1822"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8A69AC">
      <w:start w:val="1"/>
      <w:numFmt w:val="lowerRoman"/>
      <w:lvlText w:val="(%6)"/>
      <w:lvlJc w:val="left"/>
      <w:pPr>
        <w:tabs>
          <w:tab w:val="left" w:pos="1418"/>
          <w:tab w:val="num" w:pos="2160"/>
        </w:tabs>
        <w:ind w:left="2182"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90CE46">
      <w:start w:val="1"/>
      <w:numFmt w:val="decimal"/>
      <w:lvlText w:val="%7."/>
      <w:lvlJc w:val="left"/>
      <w:pPr>
        <w:tabs>
          <w:tab w:val="left" w:pos="1418"/>
          <w:tab w:val="num" w:pos="2520"/>
        </w:tabs>
        <w:ind w:left="2542"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BA5810">
      <w:start w:val="1"/>
      <w:numFmt w:val="lowerLetter"/>
      <w:lvlText w:val="%8."/>
      <w:lvlJc w:val="left"/>
      <w:pPr>
        <w:tabs>
          <w:tab w:val="left" w:pos="1418"/>
          <w:tab w:val="num" w:pos="2880"/>
        </w:tabs>
        <w:ind w:left="2902"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284650">
      <w:start w:val="1"/>
      <w:numFmt w:val="lowerRoman"/>
      <w:lvlText w:val="%9."/>
      <w:lvlJc w:val="left"/>
      <w:pPr>
        <w:tabs>
          <w:tab w:val="left" w:pos="1418"/>
          <w:tab w:val="num" w:pos="3240"/>
        </w:tabs>
        <w:ind w:left="3262" w:hanging="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D01BF7"/>
    <w:multiLevelType w:val="hybridMultilevel"/>
    <w:tmpl w:val="F66056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E65340"/>
    <w:multiLevelType w:val="hybridMultilevel"/>
    <w:tmpl w:val="72C0BD3A"/>
    <w:lvl w:ilvl="0" w:tplc="6DF4BDF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5720AC"/>
    <w:multiLevelType w:val="hybridMultilevel"/>
    <w:tmpl w:val="D6006F80"/>
    <w:lvl w:ilvl="0" w:tplc="FE84C3CE">
      <w:start w:val="1"/>
      <w:numFmt w:val="decimal"/>
      <w:lvlText w:val="%1."/>
      <w:lvlJc w:val="left"/>
      <w:pPr>
        <w:ind w:left="720" w:hanging="360"/>
      </w:pPr>
      <w:rPr>
        <w:rFonts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48307B"/>
    <w:multiLevelType w:val="hybridMultilevel"/>
    <w:tmpl w:val="D4E25C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E30F3E"/>
    <w:multiLevelType w:val="hybridMultilevel"/>
    <w:tmpl w:val="9A46DFCE"/>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4" w15:restartNumberingAfterBreak="0">
    <w:nsid w:val="4F72163A"/>
    <w:multiLevelType w:val="hybridMultilevel"/>
    <w:tmpl w:val="AB3C9F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4E6E67"/>
    <w:multiLevelType w:val="hybridMultilevel"/>
    <w:tmpl w:val="8654AE50"/>
    <w:lvl w:ilvl="0" w:tplc="2C3C784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A269F7"/>
    <w:multiLevelType w:val="hybridMultilevel"/>
    <w:tmpl w:val="D4E25C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A0208E"/>
    <w:multiLevelType w:val="hybridMultilevel"/>
    <w:tmpl w:val="B41E844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11EC7"/>
    <w:multiLevelType w:val="multilevel"/>
    <w:tmpl w:val="C2467D98"/>
    <w:lvl w:ilvl="0">
      <w:start w:val="1"/>
      <w:numFmt w:val="decimal"/>
      <w:lvlText w:val="%1."/>
      <w:lvlJc w:val="left"/>
      <w:pPr>
        <w:ind w:left="502" w:hanging="360"/>
      </w:pPr>
      <w:rPr>
        <w:b/>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3C4467"/>
    <w:multiLevelType w:val="hybridMultilevel"/>
    <w:tmpl w:val="D4E25C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893400"/>
    <w:multiLevelType w:val="hybridMultilevel"/>
    <w:tmpl w:val="A482B0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912570"/>
    <w:multiLevelType w:val="hybridMultilevel"/>
    <w:tmpl w:val="C9344B9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3"/>
  </w:num>
  <w:num w:numId="5">
    <w:abstractNumId w:val="5"/>
  </w:num>
  <w:num w:numId="6">
    <w:abstractNumId w:val="14"/>
  </w:num>
  <w:num w:numId="7">
    <w:abstractNumId w:val="20"/>
  </w:num>
  <w:num w:numId="8">
    <w:abstractNumId w:val="21"/>
  </w:num>
  <w:num w:numId="9">
    <w:abstractNumId w:val="8"/>
  </w:num>
  <w:num w:numId="10">
    <w:abstractNumId w:val="16"/>
  </w:num>
  <w:num w:numId="11">
    <w:abstractNumId w:val="12"/>
  </w:num>
  <w:num w:numId="12">
    <w:abstractNumId w:val="19"/>
  </w:num>
  <w:num w:numId="13">
    <w:abstractNumId w:val="15"/>
  </w:num>
  <w:num w:numId="14">
    <w:abstractNumId w:val="11"/>
  </w:num>
  <w:num w:numId="15">
    <w:abstractNumId w:val="17"/>
  </w:num>
  <w:num w:numId="16">
    <w:abstractNumId w:val="7"/>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hideSpellingErrors/>
  <w:proofState w:spelling="clean"/>
  <w:attachedTemplate r:id="rId1"/>
  <w:doNotTrackFormatting/>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fillcolor="white" stroke="f">
      <v:fill color="white"/>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EE"/>
    <w:rsid w:val="00002324"/>
    <w:rsid w:val="00005B16"/>
    <w:rsid w:val="00006FBB"/>
    <w:rsid w:val="00023356"/>
    <w:rsid w:val="00026036"/>
    <w:rsid w:val="000355F2"/>
    <w:rsid w:val="00041323"/>
    <w:rsid w:val="00043567"/>
    <w:rsid w:val="00050403"/>
    <w:rsid w:val="000539E7"/>
    <w:rsid w:val="000668B6"/>
    <w:rsid w:val="000713C4"/>
    <w:rsid w:val="00071EB3"/>
    <w:rsid w:val="00072B5A"/>
    <w:rsid w:val="000747F2"/>
    <w:rsid w:val="00075D95"/>
    <w:rsid w:val="0008276A"/>
    <w:rsid w:val="000835D7"/>
    <w:rsid w:val="00087EF0"/>
    <w:rsid w:val="000928C4"/>
    <w:rsid w:val="0009543F"/>
    <w:rsid w:val="000972E6"/>
    <w:rsid w:val="000A106C"/>
    <w:rsid w:val="000A181A"/>
    <w:rsid w:val="000A1E41"/>
    <w:rsid w:val="000B481A"/>
    <w:rsid w:val="000B4991"/>
    <w:rsid w:val="000B605D"/>
    <w:rsid w:val="000C0FA6"/>
    <w:rsid w:val="000C0FCC"/>
    <w:rsid w:val="000C259F"/>
    <w:rsid w:val="000C6A77"/>
    <w:rsid w:val="000D3895"/>
    <w:rsid w:val="000D624B"/>
    <w:rsid w:val="000E150D"/>
    <w:rsid w:val="000E2BB8"/>
    <w:rsid w:val="000F12B2"/>
    <w:rsid w:val="000F5E58"/>
    <w:rsid w:val="000F7C30"/>
    <w:rsid w:val="00102CC1"/>
    <w:rsid w:val="00104DF9"/>
    <w:rsid w:val="0012056E"/>
    <w:rsid w:val="00124E9C"/>
    <w:rsid w:val="00127880"/>
    <w:rsid w:val="00130B78"/>
    <w:rsid w:val="00134698"/>
    <w:rsid w:val="00147E12"/>
    <w:rsid w:val="001576DD"/>
    <w:rsid w:val="00164952"/>
    <w:rsid w:val="001667CA"/>
    <w:rsid w:val="00167506"/>
    <w:rsid w:val="00175C7D"/>
    <w:rsid w:val="00180099"/>
    <w:rsid w:val="00197E44"/>
    <w:rsid w:val="001A02F4"/>
    <w:rsid w:val="001A127F"/>
    <w:rsid w:val="001A4D44"/>
    <w:rsid w:val="001A5CDA"/>
    <w:rsid w:val="001B06F5"/>
    <w:rsid w:val="001B1CC7"/>
    <w:rsid w:val="001B2E85"/>
    <w:rsid w:val="001B3AE6"/>
    <w:rsid w:val="001C0BCE"/>
    <w:rsid w:val="001C171F"/>
    <w:rsid w:val="001C5EBB"/>
    <w:rsid w:val="001D20AB"/>
    <w:rsid w:val="001D74F8"/>
    <w:rsid w:val="001D7DE8"/>
    <w:rsid w:val="001E0DCF"/>
    <w:rsid w:val="001E0ED8"/>
    <w:rsid w:val="001E151F"/>
    <w:rsid w:val="001E3405"/>
    <w:rsid w:val="001E4BA2"/>
    <w:rsid w:val="001E61E5"/>
    <w:rsid w:val="001F563F"/>
    <w:rsid w:val="001F5B98"/>
    <w:rsid w:val="001F7376"/>
    <w:rsid w:val="0020404D"/>
    <w:rsid w:val="00213D76"/>
    <w:rsid w:val="00214102"/>
    <w:rsid w:val="002235B6"/>
    <w:rsid w:val="00230CC7"/>
    <w:rsid w:val="00230E02"/>
    <w:rsid w:val="00235ECC"/>
    <w:rsid w:val="0024101C"/>
    <w:rsid w:val="002526DF"/>
    <w:rsid w:val="00252A15"/>
    <w:rsid w:val="00254886"/>
    <w:rsid w:val="00254A6E"/>
    <w:rsid w:val="002600C2"/>
    <w:rsid w:val="00262CDB"/>
    <w:rsid w:val="00265B26"/>
    <w:rsid w:val="00265ED2"/>
    <w:rsid w:val="00283486"/>
    <w:rsid w:val="00283741"/>
    <w:rsid w:val="00283AEC"/>
    <w:rsid w:val="00284587"/>
    <w:rsid w:val="002845A4"/>
    <w:rsid w:val="00285DD9"/>
    <w:rsid w:val="00293FB9"/>
    <w:rsid w:val="00294177"/>
    <w:rsid w:val="00295167"/>
    <w:rsid w:val="00295C50"/>
    <w:rsid w:val="0029640D"/>
    <w:rsid w:val="002A119C"/>
    <w:rsid w:val="002A6FCB"/>
    <w:rsid w:val="002B547B"/>
    <w:rsid w:val="002B69E4"/>
    <w:rsid w:val="002C1645"/>
    <w:rsid w:val="002C169E"/>
    <w:rsid w:val="002C1BE1"/>
    <w:rsid w:val="002C572F"/>
    <w:rsid w:val="002D4732"/>
    <w:rsid w:val="002D765C"/>
    <w:rsid w:val="002E0DE8"/>
    <w:rsid w:val="002E7966"/>
    <w:rsid w:val="002F4102"/>
    <w:rsid w:val="002F6B6C"/>
    <w:rsid w:val="002F78F8"/>
    <w:rsid w:val="003065F9"/>
    <w:rsid w:val="00322303"/>
    <w:rsid w:val="003269E6"/>
    <w:rsid w:val="0033207C"/>
    <w:rsid w:val="00343620"/>
    <w:rsid w:val="00350832"/>
    <w:rsid w:val="00353D5E"/>
    <w:rsid w:val="00362153"/>
    <w:rsid w:val="00366662"/>
    <w:rsid w:val="00370F93"/>
    <w:rsid w:val="00381E26"/>
    <w:rsid w:val="00395B9B"/>
    <w:rsid w:val="003A4C0E"/>
    <w:rsid w:val="003B0724"/>
    <w:rsid w:val="003B5712"/>
    <w:rsid w:val="003B73CA"/>
    <w:rsid w:val="003C007E"/>
    <w:rsid w:val="003C2521"/>
    <w:rsid w:val="003C69BB"/>
    <w:rsid w:val="003C7E9B"/>
    <w:rsid w:val="003D02F0"/>
    <w:rsid w:val="003D2416"/>
    <w:rsid w:val="003D2FEC"/>
    <w:rsid w:val="003D7CDB"/>
    <w:rsid w:val="003E1CA2"/>
    <w:rsid w:val="003E7ABA"/>
    <w:rsid w:val="003E7C34"/>
    <w:rsid w:val="003F15EB"/>
    <w:rsid w:val="003F2B19"/>
    <w:rsid w:val="003F6DA2"/>
    <w:rsid w:val="00401884"/>
    <w:rsid w:val="004102EC"/>
    <w:rsid w:val="00412785"/>
    <w:rsid w:val="00415752"/>
    <w:rsid w:val="00420705"/>
    <w:rsid w:val="00422D47"/>
    <w:rsid w:val="00426F6F"/>
    <w:rsid w:val="0043193A"/>
    <w:rsid w:val="00442F90"/>
    <w:rsid w:val="00444FD2"/>
    <w:rsid w:val="00446DEA"/>
    <w:rsid w:val="00470D5F"/>
    <w:rsid w:val="00473BD8"/>
    <w:rsid w:val="004778D7"/>
    <w:rsid w:val="0048185D"/>
    <w:rsid w:val="00484288"/>
    <w:rsid w:val="00485506"/>
    <w:rsid w:val="00497CC2"/>
    <w:rsid w:val="004A5E2D"/>
    <w:rsid w:val="004A6566"/>
    <w:rsid w:val="004B12D8"/>
    <w:rsid w:val="004C50FC"/>
    <w:rsid w:val="004E0A46"/>
    <w:rsid w:val="004E36EF"/>
    <w:rsid w:val="004E6AD2"/>
    <w:rsid w:val="004F1E8F"/>
    <w:rsid w:val="004F2C3B"/>
    <w:rsid w:val="004F456D"/>
    <w:rsid w:val="00502683"/>
    <w:rsid w:val="0051013A"/>
    <w:rsid w:val="00510EB2"/>
    <w:rsid w:val="00514219"/>
    <w:rsid w:val="00514D19"/>
    <w:rsid w:val="00526682"/>
    <w:rsid w:val="00527A2C"/>
    <w:rsid w:val="00531725"/>
    <w:rsid w:val="0053179B"/>
    <w:rsid w:val="0054215B"/>
    <w:rsid w:val="00543C2B"/>
    <w:rsid w:val="00550C52"/>
    <w:rsid w:val="00553D08"/>
    <w:rsid w:val="005557C8"/>
    <w:rsid w:val="00555B0B"/>
    <w:rsid w:val="0055645A"/>
    <w:rsid w:val="005673D6"/>
    <w:rsid w:val="00567564"/>
    <w:rsid w:val="005675F9"/>
    <w:rsid w:val="00570548"/>
    <w:rsid w:val="00573605"/>
    <w:rsid w:val="00580C24"/>
    <w:rsid w:val="00581521"/>
    <w:rsid w:val="00591B6D"/>
    <w:rsid w:val="00591C87"/>
    <w:rsid w:val="00593C1F"/>
    <w:rsid w:val="005A5B8C"/>
    <w:rsid w:val="005A6208"/>
    <w:rsid w:val="005A7448"/>
    <w:rsid w:val="005B57EE"/>
    <w:rsid w:val="005C0DBC"/>
    <w:rsid w:val="005C200F"/>
    <w:rsid w:val="005C339E"/>
    <w:rsid w:val="005D3514"/>
    <w:rsid w:val="005D7410"/>
    <w:rsid w:val="005E183F"/>
    <w:rsid w:val="005E7D2B"/>
    <w:rsid w:val="005F1AD6"/>
    <w:rsid w:val="005F2849"/>
    <w:rsid w:val="005F38C2"/>
    <w:rsid w:val="005F3ED1"/>
    <w:rsid w:val="005F4C2A"/>
    <w:rsid w:val="005F6FED"/>
    <w:rsid w:val="00600568"/>
    <w:rsid w:val="00603575"/>
    <w:rsid w:val="00605636"/>
    <w:rsid w:val="00607F55"/>
    <w:rsid w:val="00612BA9"/>
    <w:rsid w:val="00617968"/>
    <w:rsid w:val="006349F4"/>
    <w:rsid w:val="00640C67"/>
    <w:rsid w:val="00647534"/>
    <w:rsid w:val="006512DB"/>
    <w:rsid w:val="00653419"/>
    <w:rsid w:val="00657442"/>
    <w:rsid w:val="00666F8D"/>
    <w:rsid w:val="0069122D"/>
    <w:rsid w:val="006A0DED"/>
    <w:rsid w:val="006B5157"/>
    <w:rsid w:val="006B7BB3"/>
    <w:rsid w:val="006C54E5"/>
    <w:rsid w:val="006D7283"/>
    <w:rsid w:val="006D7D4C"/>
    <w:rsid w:val="006E7374"/>
    <w:rsid w:val="006F6202"/>
    <w:rsid w:val="00711895"/>
    <w:rsid w:val="00715ED0"/>
    <w:rsid w:val="00716F78"/>
    <w:rsid w:val="007271D7"/>
    <w:rsid w:val="00730B1A"/>
    <w:rsid w:val="007414D0"/>
    <w:rsid w:val="007445BD"/>
    <w:rsid w:val="00753CD3"/>
    <w:rsid w:val="00760A56"/>
    <w:rsid w:val="00761A25"/>
    <w:rsid w:val="00761A40"/>
    <w:rsid w:val="00761F99"/>
    <w:rsid w:val="00762CEE"/>
    <w:rsid w:val="00771F27"/>
    <w:rsid w:val="00777410"/>
    <w:rsid w:val="00777D80"/>
    <w:rsid w:val="00782130"/>
    <w:rsid w:val="00790F3A"/>
    <w:rsid w:val="007913BD"/>
    <w:rsid w:val="007A0BBC"/>
    <w:rsid w:val="007A2423"/>
    <w:rsid w:val="007A46D2"/>
    <w:rsid w:val="007C72B2"/>
    <w:rsid w:val="007D2640"/>
    <w:rsid w:val="007D2A45"/>
    <w:rsid w:val="007D2BB0"/>
    <w:rsid w:val="007D5C62"/>
    <w:rsid w:val="007E20A3"/>
    <w:rsid w:val="007E55F6"/>
    <w:rsid w:val="007E6D2B"/>
    <w:rsid w:val="007F2B15"/>
    <w:rsid w:val="007F3C08"/>
    <w:rsid w:val="007F68A8"/>
    <w:rsid w:val="007F779C"/>
    <w:rsid w:val="00801255"/>
    <w:rsid w:val="0080204C"/>
    <w:rsid w:val="00805F2B"/>
    <w:rsid w:val="0081318D"/>
    <w:rsid w:val="00826893"/>
    <w:rsid w:val="00827187"/>
    <w:rsid w:val="0083012A"/>
    <w:rsid w:val="00831F51"/>
    <w:rsid w:val="008335C7"/>
    <w:rsid w:val="00833887"/>
    <w:rsid w:val="00834315"/>
    <w:rsid w:val="008346D5"/>
    <w:rsid w:val="008351B6"/>
    <w:rsid w:val="0084035B"/>
    <w:rsid w:val="00840A76"/>
    <w:rsid w:val="0084148E"/>
    <w:rsid w:val="00851BEA"/>
    <w:rsid w:val="0087124E"/>
    <w:rsid w:val="00872047"/>
    <w:rsid w:val="00880BCA"/>
    <w:rsid w:val="0088748F"/>
    <w:rsid w:val="00896E7F"/>
    <w:rsid w:val="008A2F6F"/>
    <w:rsid w:val="008A4B7C"/>
    <w:rsid w:val="008A4F58"/>
    <w:rsid w:val="008B149A"/>
    <w:rsid w:val="008B2AFB"/>
    <w:rsid w:val="008B6561"/>
    <w:rsid w:val="008B7D4A"/>
    <w:rsid w:val="008C2D07"/>
    <w:rsid w:val="008C5C0C"/>
    <w:rsid w:val="008D6BDD"/>
    <w:rsid w:val="008F02AE"/>
    <w:rsid w:val="008F2A8B"/>
    <w:rsid w:val="009055E4"/>
    <w:rsid w:val="00905E55"/>
    <w:rsid w:val="009178E5"/>
    <w:rsid w:val="00921D0F"/>
    <w:rsid w:val="00924CDE"/>
    <w:rsid w:val="00927F37"/>
    <w:rsid w:val="009310CB"/>
    <w:rsid w:val="00942397"/>
    <w:rsid w:val="009442F9"/>
    <w:rsid w:val="00946354"/>
    <w:rsid w:val="0097195D"/>
    <w:rsid w:val="009722F6"/>
    <w:rsid w:val="00984239"/>
    <w:rsid w:val="00993E2D"/>
    <w:rsid w:val="00997A1D"/>
    <w:rsid w:val="009A1878"/>
    <w:rsid w:val="009B0FCA"/>
    <w:rsid w:val="009B24C8"/>
    <w:rsid w:val="009B2D59"/>
    <w:rsid w:val="009C16D3"/>
    <w:rsid w:val="009C3277"/>
    <w:rsid w:val="009C40A4"/>
    <w:rsid w:val="009C4BCA"/>
    <w:rsid w:val="009C5C13"/>
    <w:rsid w:val="009C6CBA"/>
    <w:rsid w:val="009D2314"/>
    <w:rsid w:val="009D4FB6"/>
    <w:rsid w:val="009E1436"/>
    <w:rsid w:val="009E191E"/>
    <w:rsid w:val="009E7008"/>
    <w:rsid w:val="009F00C9"/>
    <w:rsid w:val="009F095A"/>
    <w:rsid w:val="009F2BDE"/>
    <w:rsid w:val="009F4923"/>
    <w:rsid w:val="009F5E23"/>
    <w:rsid w:val="00A066D7"/>
    <w:rsid w:val="00A13334"/>
    <w:rsid w:val="00A1392D"/>
    <w:rsid w:val="00A17E49"/>
    <w:rsid w:val="00A22421"/>
    <w:rsid w:val="00A23518"/>
    <w:rsid w:val="00A266E5"/>
    <w:rsid w:val="00A343B8"/>
    <w:rsid w:val="00A42946"/>
    <w:rsid w:val="00A47152"/>
    <w:rsid w:val="00A577C3"/>
    <w:rsid w:val="00A63A9D"/>
    <w:rsid w:val="00A6528C"/>
    <w:rsid w:val="00A67314"/>
    <w:rsid w:val="00A7077A"/>
    <w:rsid w:val="00A70EEB"/>
    <w:rsid w:val="00A747D3"/>
    <w:rsid w:val="00A80B9D"/>
    <w:rsid w:val="00A83DCF"/>
    <w:rsid w:val="00A8501F"/>
    <w:rsid w:val="00A85202"/>
    <w:rsid w:val="00A8622C"/>
    <w:rsid w:val="00A867D9"/>
    <w:rsid w:val="00A86820"/>
    <w:rsid w:val="00A86DEE"/>
    <w:rsid w:val="00A903CC"/>
    <w:rsid w:val="00A97631"/>
    <w:rsid w:val="00AA1778"/>
    <w:rsid w:val="00AA2E00"/>
    <w:rsid w:val="00AA545B"/>
    <w:rsid w:val="00AA58B7"/>
    <w:rsid w:val="00AB32EE"/>
    <w:rsid w:val="00AC3B49"/>
    <w:rsid w:val="00AC3DF3"/>
    <w:rsid w:val="00AC5D11"/>
    <w:rsid w:val="00AD3277"/>
    <w:rsid w:val="00AD7E8D"/>
    <w:rsid w:val="00AE19A1"/>
    <w:rsid w:val="00AE324B"/>
    <w:rsid w:val="00AF3C17"/>
    <w:rsid w:val="00AF6FD7"/>
    <w:rsid w:val="00B000CF"/>
    <w:rsid w:val="00B03C18"/>
    <w:rsid w:val="00B03E8C"/>
    <w:rsid w:val="00B04D6C"/>
    <w:rsid w:val="00B132E7"/>
    <w:rsid w:val="00B13A99"/>
    <w:rsid w:val="00B17CC1"/>
    <w:rsid w:val="00B24B82"/>
    <w:rsid w:val="00B35258"/>
    <w:rsid w:val="00B431FF"/>
    <w:rsid w:val="00B46F9B"/>
    <w:rsid w:val="00B5286B"/>
    <w:rsid w:val="00B56A54"/>
    <w:rsid w:val="00B64DD4"/>
    <w:rsid w:val="00B652DB"/>
    <w:rsid w:val="00B74B37"/>
    <w:rsid w:val="00B77A4C"/>
    <w:rsid w:val="00B821CD"/>
    <w:rsid w:val="00B827B4"/>
    <w:rsid w:val="00B93A94"/>
    <w:rsid w:val="00BA1492"/>
    <w:rsid w:val="00BA1932"/>
    <w:rsid w:val="00BA3775"/>
    <w:rsid w:val="00BB1DE9"/>
    <w:rsid w:val="00BB54F2"/>
    <w:rsid w:val="00BC0EBF"/>
    <w:rsid w:val="00BC5F8B"/>
    <w:rsid w:val="00BC7958"/>
    <w:rsid w:val="00BD1A04"/>
    <w:rsid w:val="00BD7F1C"/>
    <w:rsid w:val="00BF29F9"/>
    <w:rsid w:val="00BF2B2C"/>
    <w:rsid w:val="00BF56FB"/>
    <w:rsid w:val="00C00C10"/>
    <w:rsid w:val="00C02C6F"/>
    <w:rsid w:val="00C04FD4"/>
    <w:rsid w:val="00C05785"/>
    <w:rsid w:val="00C05BE3"/>
    <w:rsid w:val="00C06BDF"/>
    <w:rsid w:val="00C16C2F"/>
    <w:rsid w:val="00C21353"/>
    <w:rsid w:val="00C2539B"/>
    <w:rsid w:val="00C37636"/>
    <w:rsid w:val="00C46BB7"/>
    <w:rsid w:val="00C47C7E"/>
    <w:rsid w:val="00C52150"/>
    <w:rsid w:val="00C61B33"/>
    <w:rsid w:val="00C74AA3"/>
    <w:rsid w:val="00C74F2D"/>
    <w:rsid w:val="00C800EC"/>
    <w:rsid w:val="00C8694A"/>
    <w:rsid w:val="00C91787"/>
    <w:rsid w:val="00C9253A"/>
    <w:rsid w:val="00C946F5"/>
    <w:rsid w:val="00C96C66"/>
    <w:rsid w:val="00C9772F"/>
    <w:rsid w:val="00CA2D3A"/>
    <w:rsid w:val="00CB194F"/>
    <w:rsid w:val="00CB5880"/>
    <w:rsid w:val="00CC3876"/>
    <w:rsid w:val="00CD0B07"/>
    <w:rsid w:val="00CE07D7"/>
    <w:rsid w:val="00CE6519"/>
    <w:rsid w:val="00CE7010"/>
    <w:rsid w:val="00CE7A29"/>
    <w:rsid w:val="00CF11DB"/>
    <w:rsid w:val="00CF5E2D"/>
    <w:rsid w:val="00D02832"/>
    <w:rsid w:val="00D02E3E"/>
    <w:rsid w:val="00D103AF"/>
    <w:rsid w:val="00D1168E"/>
    <w:rsid w:val="00D138FC"/>
    <w:rsid w:val="00D13D8E"/>
    <w:rsid w:val="00D14451"/>
    <w:rsid w:val="00D15EC2"/>
    <w:rsid w:val="00D428E1"/>
    <w:rsid w:val="00D46140"/>
    <w:rsid w:val="00D536B6"/>
    <w:rsid w:val="00D5647E"/>
    <w:rsid w:val="00D5666B"/>
    <w:rsid w:val="00D57242"/>
    <w:rsid w:val="00D63399"/>
    <w:rsid w:val="00D71E77"/>
    <w:rsid w:val="00D74335"/>
    <w:rsid w:val="00D74B3F"/>
    <w:rsid w:val="00D95898"/>
    <w:rsid w:val="00D97041"/>
    <w:rsid w:val="00D974D0"/>
    <w:rsid w:val="00DA2959"/>
    <w:rsid w:val="00DC0E86"/>
    <w:rsid w:val="00DC2418"/>
    <w:rsid w:val="00DC3EA3"/>
    <w:rsid w:val="00DC6239"/>
    <w:rsid w:val="00DC63CD"/>
    <w:rsid w:val="00DD4959"/>
    <w:rsid w:val="00DE5405"/>
    <w:rsid w:val="00E00E72"/>
    <w:rsid w:val="00E02327"/>
    <w:rsid w:val="00E02421"/>
    <w:rsid w:val="00E049DB"/>
    <w:rsid w:val="00E05675"/>
    <w:rsid w:val="00E07592"/>
    <w:rsid w:val="00E10087"/>
    <w:rsid w:val="00E119E5"/>
    <w:rsid w:val="00E200B9"/>
    <w:rsid w:val="00E34FDE"/>
    <w:rsid w:val="00E40A1F"/>
    <w:rsid w:val="00E500CD"/>
    <w:rsid w:val="00E5087A"/>
    <w:rsid w:val="00E5463A"/>
    <w:rsid w:val="00E57523"/>
    <w:rsid w:val="00E676FA"/>
    <w:rsid w:val="00E72620"/>
    <w:rsid w:val="00E7713F"/>
    <w:rsid w:val="00E773D2"/>
    <w:rsid w:val="00E77520"/>
    <w:rsid w:val="00E77870"/>
    <w:rsid w:val="00E77BF3"/>
    <w:rsid w:val="00E95FCB"/>
    <w:rsid w:val="00E96529"/>
    <w:rsid w:val="00E96D36"/>
    <w:rsid w:val="00EA0F89"/>
    <w:rsid w:val="00EA2D77"/>
    <w:rsid w:val="00EA563C"/>
    <w:rsid w:val="00EB169B"/>
    <w:rsid w:val="00ED0344"/>
    <w:rsid w:val="00ED1406"/>
    <w:rsid w:val="00EF0576"/>
    <w:rsid w:val="00F03F38"/>
    <w:rsid w:val="00F079F2"/>
    <w:rsid w:val="00F13A00"/>
    <w:rsid w:val="00F22992"/>
    <w:rsid w:val="00F25419"/>
    <w:rsid w:val="00F32A31"/>
    <w:rsid w:val="00F354DE"/>
    <w:rsid w:val="00F414F6"/>
    <w:rsid w:val="00F4229D"/>
    <w:rsid w:val="00F42A5C"/>
    <w:rsid w:val="00F62232"/>
    <w:rsid w:val="00F66FDC"/>
    <w:rsid w:val="00F70688"/>
    <w:rsid w:val="00F71D9A"/>
    <w:rsid w:val="00F803BC"/>
    <w:rsid w:val="00F862C4"/>
    <w:rsid w:val="00F87321"/>
    <w:rsid w:val="00F93160"/>
    <w:rsid w:val="00F9722E"/>
    <w:rsid w:val="00FA032D"/>
    <w:rsid w:val="00FB3487"/>
    <w:rsid w:val="00FB48F7"/>
    <w:rsid w:val="00FB507D"/>
    <w:rsid w:val="00FB7889"/>
    <w:rsid w:val="00FC3ABF"/>
    <w:rsid w:val="00FD0D0C"/>
    <w:rsid w:val="00FD751D"/>
    <w:rsid w:val="00FF19C5"/>
    <w:rsid w:val="00FF774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stroke="f">
      <v:fill color="white"/>
      <v:stroke on="f"/>
    </o:shapedefaults>
    <o:shapelayout v:ext="edit">
      <o:idmap v:ext="edit" data="1"/>
    </o:shapelayout>
  </w:shapeDefaults>
  <w:decimalSymbol w:val=","/>
  <w:listSeparator w:val=";"/>
  <w14:docId w14:val="2549E762"/>
  <w15:docId w15:val="{AE5BE13A-4A45-485D-9655-8EACBF57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012A"/>
    <w:pPr>
      <w:widowControl w:val="0"/>
      <w:spacing w:line="567" w:lineRule="exact"/>
    </w:pPr>
    <w:rPr>
      <w:rFonts w:ascii="Arial" w:hAnsi="Arial"/>
      <w:lang w:bidi="he-IL"/>
    </w:rPr>
  </w:style>
  <w:style w:type="paragraph" w:styleId="Titolo1">
    <w:name w:val="heading 1"/>
    <w:basedOn w:val="Normale"/>
    <w:next w:val="Normale"/>
    <w:link w:val="Titolo1Carattere"/>
    <w:qFormat/>
    <w:rsid w:val="0083012A"/>
    <w:pPr>
      <w:keepNext/>
      <w:jc w:val="center"/>
      <w:outlineLvl w:val="0"/>
    </w:pPr>
    <w:rPr>
      <w:rFonts w:ascii="Times New Roman" w:hAnsi="Times New Roman"/>
      <w:b/>
      <w:sz w:val="24"/>
      <w:u w:val="single"/>
    </w:rPr>
  </w:style>
  <w:style w:type="paragraph" w:styleId="Titolo2">
    <w:name w:val="heading 2"/>
    <w:basedOn w:val="Normale"/>
    <w:next w:val="Normale"/>
    <w:link w:val="Titolo2Carattere"/>
    <w:uiPriority w:val="9"/>
    <w:qFormat/>
    <w:rsid w:val="0083012A"/>
    <w:pPr>
      <w:keepNext/>
      <w:jc w:val="both"/>
      <w:outlineLvl w:val="1"/>
    </w:pPr>
    <w:rPr>
      <w:rFonts w:ascii="Times New Roman" w:hAnsi="Times New Roman"/>
      <w:b/>
      <w:sz w:val="24"/>
      <w:u w:val="single"/>
    </w:rPr>
  </w:style>
  <w:style w:type="paragraph" w:styleId="Titolo3">
    <w:name w:val="heading 3"/>
    <w:basedOn w:val="Normale"/>
    <w:next w:val="Normale"/>
    <w:qFormat/>
    <w:rsid w:val="0083012A"/>
    <w:pPr>
      <w:keepNext/>
      <w:jc w:val="both"/>
      <w:outlineLvl w:val="2"/>
    </w:pPr>
    <w:rPr>
      <w:rFonts w:ascii="Times New Roman" w:hAnsi="Times New Roman"/>
      <w:b/>
      <w:sz w:val="24"/>
    </w:rPr>
  </w:style>
  <w:style w:type="paragraph" w:styleId="Titolo4">
    <w:name w:val="heading 4"/>
    <w:basedOn w:val="Normale"/>
    <w:next w:val="Normale"/>
    <w:qFormat/>
    <w:rsid w:val="0083012A"/>
    <w:pPr>
      <w:keepNext/>
      <w:outlineLvl w:val="3"/>
    </w:pPr>
    <w:rPr>
      <w:rFonts w:ascii="Times New Roman" w:hAnsi="Times New Roman"/>
      <w:b/>
      <w:sz w:val="24"/>
      <w:u w:val="single"/>
    </w:rPr>
  </w:style>
  <w:style w:type="paragraph" w:styleId="Titolo5">
    <w:name w:val="heading 5"/>
    <w:basedOn w:val="Normale"/>
    <w:next w:val="Normale"/>
    <w:qFormat/>
    <w:rsid w:val="0083012A"/>
    <w:pPr>
      <w:keepNext/>
      <w:jc w:val="both"/>
      <w:outlineLvl w:val="4"/>
    </w:pPr>
    <w:rPr>
      <w:rFonts w:ascii="Times New Roman" w:hAnsi="Times New Roman"/>
      <w:sz w:val="24"/>
    </w:rPr>
  </w:style>
  <w:style w:type="paragraph" w:styleId="Titolo6">
    <w:name w:val="heading 6"/>
    <w:basedOn w:val="Normale"/>
    <w:next w:val="Normale"/>
    <w:qFormat/>
    <w:rsid w:val="0083012A"/>
    <w:pPr>
      <w:keepNext/>
      <w:outlineLvl w:val="5"/>
    </w:pPr>
    <w:rPr>
      <w:rFonts w:ascii="Times New Roman" w:hAnsi="Times New Roman"/>
      <w:sz w:val="28"/>
    </w:rPr>
  </w:style>
  <w:style w:type="paragraph" w:styleId="Titolo7">
    <w:name w:val="heading 7"/>
    <w:basedOn w:val="Normale"/>
    <w:next w:val="Normale"/>
    <w:qFormat/>
    <w:rsid w:val="0083012A"/>
    <w:pPr>
      <w:keepNext/>
      <w:jc w:val="right"/>
      <w:outlineLvl w:val="6"/>
    </w:pPr>
    <w:rPr>
      <w:sz w:val="24"/>
    </w:rPr>
  </w:style>
  <w:style w:type="paragraph" w:styleId="Titolo8">
    <w:name w:val="heading 8"/>
    <w:basedOn w:val="Normale"/>
    <w:next w:val="Normale"/>
    <w:qFormat/>
    <w:rsid w:val="0083012A"/>
    <w:pPr>
      <w:keepNext/>
      <w:jc w:val="right"/>
      <w:outlineLvl w:val="7"/>
    </w:pPr>
    <w:rPr>
      <w:sz w:val="24"/>
      <w:u w:val="single"/>
    </w:rPr>
  </w:style>
  <w:style w:type="paragraph" w:styleId="Titolo9">
    <w:name w:val="heading 9"/>
    <w:basedOn w:val="Normale"/>
    <w:next w:val="Normale"/>
    <w:qFormat/>
    <w:rsid w:val="0083012A"/>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70EEB"/>
    <w:rPr>
      <w:b/>
      <w:sz w:val="24"/>
      <w:u w:val="single"/>
      <w:lang w:bidi="he-IL"/>
    </w:rPr>
  </w:style>
  <w:style w:type="character" w:customStyle="1" w:styleId="Titolo2Carattere">
    <w:name w:val="Titolo 2 Carattere"/>
    <w:link w:val="Titolo2"/>
    <w:uiPriority w:val="9"/>
    <w:rsid w:val="007D5C62"/>
    <w:rPr>
      <w:b/>
      <w:sz w:val="24"/>
      <w:u w:val="single"/>
      <w:lang w:bidi="he-IL"/>
    </w:rPr>
  </w:style>
  <w:style w:type="paragraph" w:styleId="Intestazione">
    <w:name w:val="header"/>
    <w:aliases w:val="hd,h"/>
    <w:basedOn w:val="Normale"/>
    <w:link w:val="IntestazioneCarattere"/>
    <w:rsid w:val="0083012A"/>
    <w:pPr>
      <w:tabs>
        <w:tab w:val="center" w:pos="4819"/>
        <w:tab w:val="right" w:pos="9638"/>
      </w:tabs>
    </w:pPr>
  </w:style>
  <w:style w:type="character" w:customStyle="1" w:styleId="IntestazioneCarattere">
    <w:name w:val="Intestazione Carattere"/>
    <w:aliases w:val="hd Carattere,h Carattere"/>
    <w:link w:val="Intestazione"/>
    <w:rsid w:val="007D5C62"/>
    <w:rPr>
      <w:rFonts w:ascii="Arial" w:hAnsi="Arial"/>
      <w:lang w:bidi="he-IL"/>
    </w:rPr>
  </w:style>
  <w:style w:type="paragraph" w:styleId="Pidipagina">
    <w:name w:val="footer"/>
    <w:basedOn w:val="Normale"/>
    <w:link w:val="PidipaginaCarattere"/>
    <w:uiPriority w:val="99"/>
    <w:rsid w:val="0083012A"/>
    <w:pPr>
      <w:tabs>
        <w:tab w:val="center" w:pos="4819"/>
        <w:tab w:val="right" w:pos="9638"/>
      </w:tabs>
    </w:pPr>
  </w:style>
  <w:style w:type="character" w:customStyle="1" w:styleId="PidipaginaCarattere">
    <w:name w:val="Piè di pagina Carattere"/>
    <w:link w:val="Pidipagina"/>
    <w:uiPriority w:val="99"/>
    <w:rsid w:val="007D5C62"/>
    <w:rPr>
      <w:rFonts w:ascii="Arial" w:hAnsi="Arial"/>
      <w:lang w:bidi="he-IL"/>
    </w:rPr>
  </w:style>
  <w:style w:type="character" w:styleId="Numeropagina">
    <w:name w:val="page number"/>
    <w:basedOn w:val="Carpredefinitoparagrafo"/>
    <w:rsid w:val="0083012A"/>
  </w:style>
  <w:style w:type="paragraph" w:styleId="Titolo">
    <w:name w:val="Title"/>
    <w:basedOn w:val="Normale"/>
    <w:qFormat/>
    <w:rsid w:val="0083012A"/>
    <w:pPr>
      <w:jc w:val="center"/>
    </w:pPr>
    <w:rPr>
      <w:rFonts w:ascii="Times New Roman" w:hAnsi="Times New Roman"/>
      <w:b/>
      <w:sz w:val="24"/>
      <w:u w:val="single"/>
    </w:rPr>
  </w:style>
  <w:style w:type="paragraph" w:styleId="Corpotesto">
    <w:name w:val="Body Text"/>
    <w:basedOn w:val="Normale"/>
    <w:semiHidden/>
    <w:rsid w:val="0083012A"/>
    <w:pPr>
      <w:jc w:val="both"/>
    </w:pPr>
    <w:rPr>
      <w:rFonts w:ascii="Times New Roman" w:hAnsi="Times New Roman"/>
      <w:sz w:val="24"/>
    </w:rPr>
  </w:style>
  <w:style w:type="paragraph" w:styleId="Mappadocumento">
    <w:name w:val="Document Map"/>
    <w:basedOn w:val="Normale"/>
    <w:semiHidden/>
    <w:rsid w:val="0083012A"/>
    <w:pPr>
      <w:shd w:val="clear" w:color="auto" w:fill="000080"/>
    </w:pPr>
    <w:rPr>
      <w:rFonts w:ascii="Tahoma" w:hAnsi="Tahoma"/>
    </w:rPr>
  </w:style>
  <w:style w:type="paragraph" w:styleId="Corpodeltesto2">
    <w:name w:val="Body Text 2"/>
    <w:basedOn w:val="Normale"/>
    <w:semiHidden/>
    <w:rsid w:val="0083012A"/>
    <w:pPr>
      <w:jc w:val="both"/>
    </w:pPr>
    <w:rPr>
      <w:rFonts w:cs="Arial"/>
      <w:b/>
      <w:sz w:val="24"/>
      <w:u w:val="single"/>
    </w:rPr>
  </w:style>
  <w:style w:type="paragraph" w:styleId="Corpodeltesto3">
    <w:name w:val="Body Text 3"/>
    <w:basedOn w:val="Normale"/>
    <w:semiHidden/>
    <w:rsid w:val="0083012A"/>
    <w:pPr>
      <w:jc w:val="both"/>
    </w:pPr>
    <w:rPr>
      <w:rFonts w:ascii="Times New Roman" w:hAnsi="Times New Roman"/>
      <w:sz w:val="28"/>
    </w:rPr>
  </w:style>
  <w:style w:type="character" w:styleId="Collegamentoipertestuale">
    <w:name w:val="Hyperlink"/>
    <w:semiHidden/>
    <w:rsid w:val="0083012A"/>
    <w:rPr>
      <w:color w:val="0000FF"/>
      <w:u w:val="single"/>
    </w:rPr>
  </w:style>
  <w:style w:type="character" w:styleId="Numeroriga">
    <w:name w:val="line number"/>
    <w:basedOn w:val="Carpredefinitoparagrafo"/>
    <w:semiHidden/>
    <w:rsid w:val="0083012A"/>
  </w:style>
  <w:style w:type="paragraph" w:customStyle="1" w:styleId="Corpodeltesto31">
    <w:name w:val="Corpo del testo 31"/>
    <w:basedOn w:val="Normale"/>
    <w:next w:val="Normale"/>
    <w:rsid w:val="0083012A"/>
    <w:pPr>
      <w:widowControl/>
      <w:spacing w:line="240" w:lineRule="auto"/>
      <w:jc w:val="both"/>
    </w:pPr>
    <w:rPr>
      <w:rFonts w:ascii="Helvetica" w:hAnsi="Helvetica"/>
      <w:i/>
      <w:sz w:val="24"/>
      <w:lang w:bidi="ar-SA"/>
    </w:rPr>
  </w:style>
  <w:style w:type="character" w:styleId="Collegamentovisitato">
    <w:name w:val="FollowedHyperlink"/>
    <w:semiHidden/>
    <w:rsid w:val="0083012A"/>
    <w:rPr>
      <w:color w:val="800080"/>
      <w:u w:val="single"/>
    </w:rPr>
  </w:style>
  <w:style w:type="paragraph" w:styleId="Rientrocorpodeltesto2">
    <w:name w:val="Body Text Indent 2"/>
    <w:basedOn w:val="Normale"/>
    <w:semiHidden/>
    <w:rsid w:val="0083012A"/>
    <w:pPr>
      <w:spacing w:after="120" w:line="480" w:lineRule="auto"/>
      <w:ind w:left="283"/>
    </w:pPr>
  </w:style>
  <w:style w:type="paragraph" w:styleId="Rientrocorpodeltesto3">
    <w:name w:val="Body Text Indent 3"/>
    <w:basedOn w:val="Normale"/>
    <w:link w:val="Rientrocorpodeltesto3Carattere"/>
    <w:rsid w:val="0083012A"/>
    <w:pPr>
      <w:spacing w:after="120"/>
      <w:ind w:left="283"/>
    </w:pPr>
    <w:rPr>
      <w:sz w:val="16"/>
      <w:szCs w:val="16"/>
    </w:rPr>
  </w:style>
  <w:style w:type="character" w:customStyle="1" w:styleId="Rientrocorpodeltesto3Carattere">
    <w:name w:val="Rientro corpo del testo 3 Carattere"/>
    <w:link w:val="Rientrocorpodeltesto3"/>
    <w:rsid w:val="007D5C62"/>
    <w:rPr>
      <w:rFonts w:ascii="Arial" w:hAnsi="Arial"/>
      <w:sz w:val="16"/>
      <w:szCs w:val="16"/>
      <w:lang w:bidi="he-IL"/>
    </w:rPr>
  </w:style>
  <w:style w:type="paragraph" w:styleId="Testofumetto">
    <w:name w:val="Balloon Text"/>
    <w:basedOn w:val="Normale"/>
    <w:link w:val="TestofumettoCarattere"/>
    <w:semiHidden/>
    <w:rsid w:val="0083012A"/>
    <w:rPr>
      <w:rFonts w:ascii="Tahoma" w:hAnsi="Tahoma" w:cs="Tahoma"/>
      <w:sz w:val="16"/>
      <w:szCs w:val="16"/>
    </w:rPr>
  </w:style>
  <w:style w:type="character" w:customStyle="1" w:styleId="TestofumettoCarattere">
    <w:name w:val="Testo fumetto Carattere"/>
    <w:link w:val="Testofumetto"/>
    <w:semiHidden/>
    <w:rsid w:val="007D5C62"/>
    <w:rPr>
      <w:rFonts w:ascii="Tahoma" w:hAnsi="Tahoma" w:cs="Tahoma"/>
      <w:sz w:val="16"/>
      <w:szCs w:val="16"/>
      <w:lang w:bidi="he-IL"/>
    </w:rPr>
  </w:style>
  <w:style w:type="character" w:styleId="Enfasigrassetto">
    <w:name w:val="Strong"/>
    <w:uiPriority w:val="99"/>
    <w:qFormat/>
    <w:rsid w:val="00640C67"/>
    <w:rPr>
      <w:b/>
      <w:bCs/>
    </w:rPr>
  </w:style>
  <w:style w:type="paragraph" w:customStyle="1" w:styleId="Normale1">
    <w:name w:val="Normale1"/>
    <w:basedOn w:val="Normale"/>
    <w:rsid w:val="00F354DE"/>
    <w:pPr>
      <w:suppressAutoHyphens/>
      <w:spacing w:line="360" w:lineRule="auto"/>
      <w:jc w:val="both"/>
    </w:pPr>
    <w:rPr>
      <w:rFonts w:ascii="Times New Roman" w:hAnsi="Times New Roman"/>
      <w:sz w:val="24"/>
      <w:lang w:bidi="ar-SA"/>
    </w:rPr>
  </w:style>
  <w:style w:type="paragraph" w:customStyle="1" w:styleId="Default">
    <w:name w:val="Default"/>
    <w:rsid w:val="00FC3ABF"/>
    <w:pPr>
      <w:autoSpaceDE w:val="0"/>
      <w:autoSpaceDN w:val="0"/>
      <w:adjustRightInd w:val="0"/>
    </w:pPr>
    <w:rPr>
      <w:rFonts w:ascii="Arial" w:hAnsi="Arial" w:cs="Arial"/>
      <w:color w:val="000000"/>
      <w:sz w:val="24"/>
      <w:szCs w:val="24"/>
    </w:rPr>
  </w:style>
  <w:style w:type="paragraph" w:styleId="NormaleWeb">
    <w:name w:val="Normal (Web)"/>
    <w:basedOn w:val="Normale"/>
    <w:uiPriority w:val="99"/>
    <w:unhideWhenUsed/>
    <w:rsid w:val="00C37636"/>
    <w:pPr>
      <w:widowControl/>
      <w:spacing w:before="100" w:beforeAutospacing="1" w:after="100" w:afterAutospacing="1" w:line="240" w:lineRule="auto"/>
    </w:pPr>
    <w:rPr>
      <w:rFonts w:ascii="Times New Roman" w:hAnsi="Times New Roman"/>
      <w:sz w:val="24"/>
      <w:szCs w:val="24"/>
      <w:lang w:bidi="ar-SA"/>
    </w:rPr>
  </w:style>
  <w:style w:type="paragraph" w:customStyle="1" w:styleId="Corpotesto1">
    <w:name w:val="Corpo testo1"/>
    <w:basedOn w:val="Normale"/>
    <w:rsid w:val="00997A1D"/>
    <w:pPr>
      <w:suppressAutoHyphens/>
      <w:spacing w:after="120" w:line="240" w:lineRule="auto"/>
    </w:pPr>
    <w:rPr>
      <w:rFonts w:ascii="Times New Roman" w:eastAsia="SimSun" w:hAnsi="Times New Roman" w:cs="Tahoma"/>
      <w:kern w:val="1"/>
      <w:sz w:val="24"/>
      <w:szCs w:val="24"/>
      <w:lang w:eastAsia="hi-IN" w:bidi="hi-IN"/>
    </w:rPr>
  </w:style>
  <w:style w:type="paragraph" w:styleId="Testodelblocco">
    <w:name w:val="Block Text"/>
    <w:basedOn w:val="Normale"/>
    <w:rsid w:val="007D5C62"/>
    <w:pPr>
      <w:autoSpaceDE w:val="0"/>
      <w:autoSpaceDN w:val="0"/>
      <w:spacing w:line="560" w:lineRule="exact"/>
      <w:ind w:left="709" w:right="1701"/>
      <w:jc w:val="both"/>
    </w:pPr>
    <w:rPr>
      <w:rFonts w:ascii="Times New Roman" w:hAnsi="Times New Roman"/>
      <w:sz w:val="22"/>
      <w:szCs w:val="22"/>
      <w:lang w:bidi="ar-SA"/>
    </w:rPr>
  </w:style>
  <w:style w:type="paragraph" w:styleId="Paragrafoelenco">
    <w:name w:val="List Paragraph"/>
    <w:basedOn w:val="Normale"/>
    <w:uiPriority w:val="34"/>
    <w:qFormat/>
    <w:rsid w:val="007D5C62"/>
    <w:pPr>
      <w:ind w:left="708"/>
      <w:jc w:val="both"/>
    </w:pPr>
    <w:rPr>
      <w:rFonts w:ascii="Courier New" w:hAnsi="Courier New"/>
      <w:lang w:bidi="ar-SA"/>
    </w:rPr>
  </w:style>
  <w:style w:type="paragraph" w:styleId="Testocommento">
    <w:name w:val="annotation text"/>
    <w:basedOn w:val="Normale"/>
    <w:link w:val="TestocommentoCarattere"/>
    <w:uiPriority w:val="99"/>
    <w:semiHidden/>
    <w:unhideWhenUsed/>
    <w:rsid w:val="007D5C62"/>
    <w:pPr>
      <w:jc w:val="both"/>
    </w:pPr>
    <w:rPr>
      <w:rFonts w:ascii="Courier New" w:hAnsi="Courier New"/>
      <w:lang w:bidi="ar-SA"/>
    </w:rPr>
  </w:style>
  <w:style w:type="character" w:customStyle="1" w:styleId="TestocommentoCarattere">
    <w:name w:val="Testo commento Carattere"/>
    <w:link w:val="Testocommento"/>
    <w:uiPriority w:val="99"/>
    <w:semiHidden/>
    <w:rsid w:val="007D5C62"/>
    <w:rPr>
      <w:rFonts w:ascii="Courier New" w:hAnsi="Courier New"/>
    </w:rPr>
  </w:style>
  <w:style w:type="character" w:customStyle="1" w:styleId="SoggettocommentoCarattere">
    <w:name w:val="Soggetto commento Carattere"/>
    <w:link w:val="Soggettocommento"/>
    <w:uiPriority w:val="99"/>
    <w:semiHidden/>
    <w:rsid w:val="007D5C62"/>
    <w:rPr>
      <w:rFonts w:ascii="Courier New" w:hAnsi="Courier New"/>
      <w:b/>
      <w:bCs/>
    </w:rPr>
  </w:style>
  <w:style w:type="paragraph" w:styleId="Soggettocommento">
    <w:name w:val="annotation subject"/>
    <w:basedOn w:val="Testocommento"/>
    <w:next w:val="Testocommento"/>
    <w:link w:val="SoggettocommentoCarattere"/>
    <w:uiPriority w:val="99"/>
    <w:semiHidden/>
    <w:unhideWhenUsed/>
    <w:rsid w:val="007D5C62"/>
    <w:rPr>
      <w:b/>
      <w:bCs/>
    </w:rPr>
  </w:style>
  <w:style w:type="paragraph" w:customStyle="1" w:styleId="art-comma">
    <w:name w:val="art-comma"/>
    <w:basedOn w:val="Normale"/>
    <w:rsid w:val="007D5C62"/>
    <w:pPr>
      <w:widowControl/>
      <w:spacing w:line="240" w:lineRule="auto"/>
      <w:ind w:left="709" w:hanging="709"/>
      <w:jc w:val="both"/>
    </w:pPr>
    <w:rPr>
      <w:rFonts w:ascii="Times New Roman" w:hAnsi="Times New Roman"/>
      <w:snapToGrid w:val="0"/>
      <w:sz w:val="24"/>
      <w:lang w:bidi="ar-SA"/>
    </w:rPr>
  </w:style>
  <w:style w:type="paragraph" w:styleId="Testonormale">
    <w:name w:val="Plain Text"/>
    <w:basedOn w:val="Normale"/>
    <w:link w:val="TestonormaleCarattere"/>
    <w:rsid w:val="007D5C62"/>
    <w:pPr>
      <w:spacing w:before="240" w:line="240" w:lineRule="auto"/>
    </w:pPr>
    <w:rPr>
      <w:rFonts w:ascii="Courier New" w:hAnsi="Courier New"/>
      <w:lang w:bidi="ar-SA"/>
    </w:rPr>
  </w:style>
  <w:style w:type="character" w:customStyle="1" w:styleId="TestonormaleCarattere">
    <w:name w:val="Testo normale Carattere"/>
    <w:link w:val="Testonormale"/>
    <w:rsid w:val="007D5C62"/>
    <w:rPr>
      <w:rFonts w:ascii="Courier New" w:hAnsi="Courier New"/>
    </w:rPr>
  </w:style>
  <w:style w:type="character" w:customStyle="1" w:styleId="RientrocorpodeltestoCarattere">
    <w:name w:val="Rientro corpo del testo Carattere"/>
    <w:link w:val="Rientrocorpodeltesto"/>
    <w:uiPriority w:val="99"/>
    <w:semiHidden/>
    <w:rsid w:val="007D5C62"/>
    <w:rPr>
      <w:rFonts w:ascii="Courier New" w:hAnsi="Courier New"/>
    </w:rPr>
  </w:style>
  <w:style w:type="paragraph" w:styleId="Rientrocorpodeltesto">
    <w:name w:val="Body Text Indent"/>
    <w:basedOn w:val="Normale"/>
    <w:link w:val="RientrocorpodeltestoCarattere"/>
    <w:uiPriority w:val="99"/>
    <w:semiHidden/>
    <w:unhideWhenUsed/>
    <w:rsid w:val="007D5C62"/>
    <w:pPr>
      <w:spacing w:after="120"/>
      <w:ind w:left="283"/>
      <w:jc w:val="both"/>
    </w:pPr>
    <w:rPr>
      <w:rFonts w:ascii="Courier New" w:hAnsi="Courier New"/>
      <w:lang w:bidi="ar-SA"/>
    </w:rPr>
  </w:style>
  <w:style w:type="character" w:styleId="Rimandocommento">
    <w:name w:val="annotation reference"/>
    <w:uiPriority w:val="99"/>
    <w:semiHidden/>
    <w:unhideWhenUsed/>
    <w:rsid w:val="003269E6"/>
    <w:rPr>
      <w:sz w:val="16"/>
      <w:szCs w:val="16"/>
    </w:rPr>
  </w:style>
  <w:style w:type="paragraph" w:styleId="Revisione">
    <w:name w:val="Revision"/>
    <w:hidden/>
    <w:uiPriority w:val="99"/>
    <w:semiHidden/>
    <w:rsid w:val="003269E6"/>
    <w:rPr>
      <w:rFonts w:ascii="Courier New" w:hAnsi="Courier New"/>
    </w:rPr>
  </w:style>
  <w:style w:type="character" w:customStyle="1" w:styleId="apple-converted-space">
    <w:name w:val="apple-converted-space"/>
    <w:basedOn w:val="Carpredefinitoparagrafo"/>
    <w:rsid w:val="00C06BDF"/>
  </w:style>
  <w:style w:type="character" w:customStyle="1" w:styleId="NessunoA">
    <w:name w:val="Nessuno A"/>
    <w:rsid w:val="00A8622C"/>
  </w:style>
  <w:style w:type="numbering" w:customStyle="1" w:styleId="Stileimportato90">
    <w:name w:val="Stile importato 9.0"/>
    <w:rsid w:val="00AA545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51988">
      <w:bodyDiv w:val="1"/>
      <w:marLeft w:val="0"/>
      <w:marRight w:val="0"/>
      <w:marTop w:val="0"/>
      <w:marBottom w:val="0"/>
      <w:divBdr>
        <w:top w:val="none" w:sz="0" w:space="0" w:color="auto"/>
        <w:left w:val="none" w:sz="0" w:space="0" w:color="auto"/>
        <w:bottom w:val="none" w:sz="0" w:space="0" w:color="auto"/>
        <w:right w:val="none" w:sz="0" w:space="0" w:color="auto"/>
      </w:divBdr>
    </w:div>
    <w:div w:id="15295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7888~1.GRI\IMPOST~1\Temp\USOBOLLO%20RIGH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67F5-08FC-AA4B-BA80-F8EF0B9C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USOBOLLO RIGHI</Template>
  <TotalTime>9</TotalTime>
  <Pages>24</Pages>
  <Words>5618</Words>
  <Characters>32028</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MODELLO USO BOLLO</vt:lpstr>
    </vt:vector>
  </TitlesOfParts>
  <Company>Studio Viasetti Brescia -  www.viasetti.it</Company>
  <LinksUpToDate>false</LinksUpToDate>
  <CharactersWithSpaces>37571</CharactersWithSpaces>
  <SharedDoc>false</SharedDoc>
  <HyperlinkBase>www.viasetti.it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l.grillo</dc:creator>
  <cp:keywords/>
  <cp:lastModifiedBy>alessandro carlo licci marini</cp:lastModifiedBy>
  <cp:revision>3</cp:revision>
  <cp:lastPrinted>2019-07-30T15:24:00Z</cp:lastPrinted>
  <dcterms:created xsi:type="dcterms:W3CDTF">2021-04-08T07:22:00Z</dcterms:created>
  <dcterms:modified xsi:type="dcterms:W3CDTF">2021-04-08T07:31:00Z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2053177327</vt:i4>
  </property>
  <property fmtid="{D5CDD505-2E9C-101B-9397-08002B2CF9AE}" pid="3" name="_EmailSubject">
    <vt:lpwstr/>
  </property>
  <property fmtid="{D5CDD505-2E9C-101B-9397-08002B2CF9AE}" pid="4" name="_AuthorEmail">
    <vt:lpwstr>luca.grillo@scr.piemonte.it</vt:lpwstr>
  </property>
  <property fmtid="{D5CDD505-2E9C-101B-9397-08002B2CF9AE}" pid="5" name="_AuthorEmailDisplayName">
    <vt:lpwstr>Luca Grillo</vt:lpwstr>
  </property>
  <property fmtid="{D5CDD505-2E9C-101B-9397-08002B2CF9AE}" pid="6" name="_ReviewingToolsShownOnce">
    <vt:lpwstr/>
  </property>
</Properties>
</file>